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943B" w14:textId="0644C327" w:rsidR="00B71B30" w:rsidRPr="00B71B30" w:rsidRDefault="00B71B30" w:rsidP="00B71B30">
      <w:pPr>
        <w:rPr>
          <w:sz w:val="56"/>
          <w:szCs w:val="56"/>
        </w:rPr>
      </w:pPr>
      <w:r w:rsidRPr="00B71B30">
        <w:rPr>
          <w:sz w:val="56"/>
          <w:szCs w:val="56"/>
        </w:rPr>
        <w:t>Reunion Update Dated 29 Oct 2021</w:t>
      </w:r>
    </w:p>
    <w:p w14:paraId="4F1ED343" w14:textId="77777777" w:rsidR="00B71B30" w:rsidRDefault="00B71B30" w:rsidP="00B71B30"/>
    <w:p w14:paraId="0A9B4887" w14:textId="16FF5E7B" w:rsidR="00B71B30" w:rsidRDefault="00B71B30" w:rsidP="00B71B30">
      <w:pPr>
        <w:rPr>
          <w:color w:val="000000"/>
        </w:rPr>
      </w:pPr>
      <w:r>
        <w:t xml:space="preserve">In the home stretch! </w:t>
      </w:r>
      <w:r>
        <w:rPr>
          <w:color w:val="000000"/>
        </w:rPr>
        <w:t>As we send this, we are less than a week away from commencing our 40</w:t>
      </w:r>
      <w:r>
        <w:rPr>
          <w:color w:val="000000"/>
          <w:vertAlign w:val="superscript"/>
        </w:rPr>
        <w:t>th</w:t>
      </w:r>
      <w:r>
        <w:rPr>
          <w:color w:val="000000"/>
        </w:rPr>
        <w:t xml:space="preserve">+ Reunion. </w:t>
      </w:r>
    </w:p>
    <w:p w14:paraId="023A219D" w14:textId="77777777" w:rsidR="00B71B30" w:rsidRDefault="00B71B30" w:rsidP="00B71B30">
      <w:pPr>
        <w:rPr>
          <w:color w:val="000000"/>
        </w:rPr>
      </w:pPr>
      <w:r>
        <w:rPr>
          <w:color w:val="000000"/>
        </w:rPr>
        <w:t> </w:t>
      </w:r>
    </w:p>
    <w:p w14:paraId="0B282ADA" w14:textId="77777777" w:rsidR="00B71B30" w:rsidRDefault="00B71B30" w:rsidP="00B71B30">
      <w:pPr>
        <w:numPr>
          <w:ilvl w:val="0"/>
          <w:numId w:val="1"/>
        </w:numPr>
        <w:rPr>
          <w:rFonts w:eastAsia="Times New Roman"/>
          <w:color w:val="000000"/>
        </w:rPr>
      </w:pPr>
      <w:r>
        <w:rPr>
          <w:rFonts w:eastAsia="Times New Roman"/>
          <w:b/>
          <w:bCs/>
          <w:color w:val="000000"/>
        </w:rPr>
        <w:t xml:space="preserve">Sign up to receive the most up to date gouge! </w:t>
      </w:r>
      <w:r>
        <w:rPr>
          <w:rFonts w:eastAsia="Times New Roman"/>
          <w:color w:val="000000"/>
        </w:rPr>
        <w:t xml:space="preserve">We have a mass texting service in place to provide virtual Chow Calls and </w:t>
      </w:r>
      <w:proofErr w:type="gramStart"/>
      <w:r>
        <w:rPr>
          <w:rFonts w:eastAsia="Times New Roman"/>
          <w:color w:val="000000"/>
        </w:rPr>
        <w:t>last minute</w:t>
      </w:r>
      <w:proofErr w:type="gramEnd"/>
      <w:r>
        <w:rPr>
          <w:rFonts w:eastAsia="Times New Roman"/>
          <w:color w:val="000000"/>
        </w:rPr>
        <w:t xml:space="preserve"> changes to the schedule or other reunion actions. </w:t>
      </w:r>
      <w:r>
        <w:rPr>
          <w:rFonts w:eastAsia="Times New Roman"/>
          <w:b/>
          <w:bCs/>
          <w:color w:val="000000"/>
        </w:rPr>
        <w:t xml:space="preserve">Have </w:t>
      </w:r>
      <w:proofErr w:type="gramStart"/>
      <w:r>
        <w:rPr>
          <w:rFonts w:eastAsia="Times New Roman"/>
          <w:b/>
          <w:bCs/>
          <w:color w:val="000000"/>
        </w:rPr>
        <w:t>attendees</w:t>
      </w:r>
      <w:proofErr w:type="gramEnd"/>
      <w:r>
        <w:rPr>
          <w:rFonts w:eastAsia="Times New Roman"/>
          <w:b/>
          <w:bCs/>
          <w:color w:val="000000"/>
        </w:rPr>
        <w:t xml:space="preserve"> text USNA1980 to 833-269-9912</w:t>
      </w:r>
      <w:r>
        <w:rPr>
          <w:rFonts w:eastAsia="Times New Roman"/>
          <w:color w:val="000000"/>
        </w:rPr>
        <w:t>, we will capture their phone numbers and be able to text them throughout the weekend.</w:t>
      </w:r>
    </w:p>
    <w:p w14:paraId="1F00A41F" w14:textId="77777777" w:rsidR="00B71B30" w:rsidRDefault="00B71B30" w:rsidP="00B71B30">
      <w:pPr>
        <w:rPr>
          <w:color w:val="000000"/>
        </w:rPr>
      </w:pPr>
      <w:r>
        <w:rPr>
          <w:color w:val="000000"/>
        </w:rPr>
        <w:t> </w:t>
      </w:r>
    </w:p>
    <w:p w14:paraId="76A50933" w14:textId="77777777" w:rsidR="00B71B30" w:rsidRDefault="00B71B30" w:rsidP="00B71B30">
      <w:pPr>
        <w:numPr>
          <w:ilvl w:val="0"/>
          <w:numId w:val="2"/>
        </w:numPr>
        <w:rPr>
          <w:rFonts w:eastAsia="Times New Roman"/>
          <w:color w:val="000000"/>
        </w:rPr>
      </w:pPr>
      <w:r w:rsidRPr="00B71B30">
        <w:rPr>
          <w:rFonts w:eastAsia="Times New Roman"/>
          <w:b/>
          <w:bCs/>
          <w:color w:val="FF0000"/>
        </w:rPr>
        <w:t>Memorial Service:</w:t>
      </w:r>
      <w:r w:rsidRPr="00B71B30">
        <w:rPr>
          <w:rFonts w:eastAsia="Times New Roman"/>
          <w:color w:val="FF0000"/>
        </w:rPr>
        <w:t xml:space="preserve">  </w:t>
      </w:r>
      <w:r>
        <w:rPr>
          <w:rFonts w:eastAsia="Times New Roman"/>
          <w:color w:val="000000"/>
        </w:rPr>
        <w:t xml:space="preserve">Please note again that the start time for the </w:t>
      </w:r>
      <w:r w:rsidRPr="00B71B30">
        <w:rPr>
          <w:rFonts w:eastAsia="Times New Roman"/>
          <w:b/>
          <w:bCs/>
          <w:color w:val="FF0000"/>
        </w:rPr>
        <w:t>Memorial Service has been changed to 0930</w:t>
      </w:r>
      <w:r w:rsidRPr="00B71B30">
        <w:rPr>
          <w:rFonts w:eastAsia="Times New Roman"/>
          <w:color w:val="FF0000"/>
        </w:rPr>
        <w:t> </w:t>
      </w:r>
      <w:r>
        <w:rPr>
          <w:rFonts w:eastAsia="Times New Roman"/>
          <w:color w:val="000000"/>
        </w:rPr>
        <w:t>on Friday, 5 Nov. </w:t>
      </w:r>
    </w:p>
    <w:p w14:paraId="345ED337" w14:textId="77777777" w:rsidR="00B71B30" w:rsidRDefault="00B71B30" w:rsidP="00B71B30">
      <w:pPr>
        <w:pStyle w:val="ListParagraph"/>
        <w:numPr>
          <w:ilvl w:val="1"/>
          <w:numId w:val="2"/>
        </w:numPr>
        <w:rPr>
          <w:rFonts w:eastAsia="Times New Roman"/>
          <w:color w:val="000000"/>
        </w:rPr>
      </w:pPr>
      <w:r w:rsidRPr="00B71B30">
        <w:rPr>
          <w:rFonts w:eastAsia="Times New Roman"/>
          <w:b/>
          <w:bCs/>
          <w:color w:val="FF0000"/>
        </w:rPr>
        <w:t>The Memorial Service will be livestreamed via Zoom</w:t>
      </w:r>
      <w:r>
        <w:rPr>
          <w:rFonts w:eastAsia="Times New Roman"/>
          <w:color w:val="000000"/>
        </w:rPr>
        <w:t>, here is the link: You are invited to a Zoom webinar of our Memorial Service for our 40</w:t>
      </w:r>
      <w:r>
        <w:rPr>
          <w:rFonts w:eastAsia="Times New Roman"/>
          <w:color w:val="000000"/>
          <w:vertAlign w:val="superscript"/>
        </w:rPr>
        <w:t>th</w:t>
      </w:r>
      <w:r>
        <w:rPr>
          <w:rStyle w:val="apple-converted-space"/>
          <w:rFonts w:eastAsia="Times New Roman"/>
          <w:color w:val="000000"/>
        </w:rPr>
        <w:t> </w:t>
      </w:r>
      <w:r>
        <w:rPr>
          <w:rFonts w:eastAsia="Times New Roman"/>
          <w:color w:val="000000"/>
        </w:rPr>
        <w:t>Reunion</w:t>
      </w:r>
    </w:p>
    <w:p w14:paraId="34D9B395" w14:textId="77777777" w:rsidR="00B71B30" w:rsidRDefault="00B71B30" w:rsidP="00B71B30">
      <w:pPr>
        <w:ind w:left="1440"/>
        <w:rPr>
          <w:color w:val="000000"/>
        </w:rPr>
      </w:pPr>
      <w:r>
        <w:rPr>
          <w:color w:val="000000"/>
        </w:rPr>
        <w:t xml:space="preserve">When: Nov 5, </w:t>
      </w:r>
      <w:proofErr w:type="gramStart"/>
      <w:r>
        <w:rPr>
          <w:color w:val="000000"/>
        </w:rPr>
        <w:t>2021</w:t>
      </w:r>
      <w:proofErr w:type="gramEnd"/>
      <w:r>
        <w:rPr>
          <w:color w:val="000000"/>
        </w:rPr>
        <w:t xml:space="preserve"> 09:30 AM Eastern Time (US and Canada)</w:t>
      </w:r>
    </w:p>
    <w:p w14:paraId="1ECB235D" w14:textId="77777777" w:rsidR="00B71B30" w:rsidRDefault="00B71B30" w:rsidP="00B71B30">
      <w:pPr>
        <w:ind w:left="1440"/>
        <w:rPr>
          <w:color w:val="000000"/>
        </w:rPr>
      </w:pPr>
      <w:r>
        <w:rPr>
          <w:color w:val="000000"/>
        </w:rPr>
        <w:t>Topic: USNA Class of 1980 Memorial Service - 5 November 2021</w:t>
      </w:r>
    </w:p>
    <w:p w14:paraId="72185E28" w14:textId="77777777" w:rsidR="00B71B30" w:rsidRDefault="00B71B30" w:rsidP="00B71B30">
      <w:pPr>
        <w:ind w:left="1440"/>
        <w:rPr>
          <w:color w:val="000000"/>
        </w:rPr>
      </w:pPr>
      <w:r>
        <w:rPr>
          <w:color w:val="000000"/>
        </w:rPr>
        <w:t> </w:t>
      </w:r>
    </w:p>
    <w:p w14:paraId="2BE1074A" w14:textId="77777777" w:rsidR="00B71B30" w:rsidRDefault="00B71B30" w:rsidP="00B71B30">
      <w:pPr>
        <w:ind w:left="1440"/>
        <w:rPr>
          <w:color w:val="000000"/>
        </w:rPr>
      </w:pPr>
      <w:r>
        <w:rPr>
          <w:color w:val="000000"/>
        </w:rPr>
        <w:t>Please click the link below to join the webinar:</w:t>
      </w:r>
    </w:p>
    <w:p w14:paraId="72E164F1" w14:textId="77777777" w:rsidR="00B71B30" w:rsidRPr="00B71B30" w:rsidRDefault="00B71B30" w:rsidP="00B71B30">
      <w:pPr>
        <w:ind w:left="1440"/>
        <w:rPr>
          <w:color w:val="000000"/>
          <w:sz w:val="20"/>
          <w:szCs w:val="20"/>
        </w:rPr>
      </w:pPr>
      <w:hyperlink r:id="rId5" w:tooltip="https://us02web.zoom.us/j/84153380665?pwd=TnJYS29xTUlESlFqODBHUUwvNkZwdz09" w:history="1">
        <w:r w:rsidRPr="00B71B30">
          <w:rPr>
            <w:rStyle w:val="Hyperlink"/>
            <w:sz w:val="20"/>
            <w:szCs w:val="20"/>
          </w:rPr>
          <w:t>https://us02web.zoom.us/j/84153380665?pwd=TnJYS29xTUlESlFqODBHUUwvNkZwdz09</w:t>
        </w:r>
      </w:hyperlink>
    </w:p>
    <w:p w14:paraId="4BEA6132" w14:textId="77777777" w:rsidR="00B71B30" w:rsidRDefault="00B71B30" w:rsidP="00B71B30">
      <w:pPr>
        <w:ind w:left="1440"/>
        <w:rPr>
          <w:color w:val="000000"/>
        </w:rPr>
      </w:pPr>
      <w:r>
        <w:rPr>
          <w:color w:val="000000"/>
        </w:rPr>
        <w:t>Passcode: 008710</w:t>
      </w:r>
    </w:p>
    <w:p w14:paraId="799F8783" w14:textId="77777777" w:rsidR="00B71B30" w:rsidRDefault="00B71B30" w:rsidP="00B71B30">
      <w:pPr>
        <w:ind w:left="1440"/>
        <w:rPr>
          <w:color w:val="000000"/>
        </w:rPr>
      </w:pPr>
      <w:r>
        <w:rPr>
          <w:color w:val="000000"/>
        </w:rPr>
        <w:t xml:space="preserve">Or One tap </w:t>
      </w:r>
      <w:proofErr w:type="gramStart"/>
      <w:r>
        <w:rPr>
          <w:color w:val="000000"/>
        </w:rPr>
        <w:t>mobile :</w:t>
      </w:r>
      <w:proofErr w:type="gramEnd"/>
    </w:p>
    <w:p w14:paraId="781EB050" w14:textId="77777777" w:rsidR="00B71B30" w:rsidRDefault="00B71B30" w:rsidP="00B71B30">
      <w:pPr>
        <w:ind w:left="1440"/>
        <w:rPr>
          <w:color w:val="000000"/>
        </w:rPr>
      </w:pPr>
      <w:r>
        <w:rPr>
          <w:color w:val="000000"/>
        </w:rPr>
        <w:t>    US: +</w:t>
      </w:r>
      <w:proofErr w:type="gramStart"/>
      <w:r>
        <w:rPr>
          <w:color w:val="000000"/>
        </w:rPr>
        <w:t>19294362866,,</w:t>
      </w:r>
      <w:proofErr w:type="gramEnd"/>
      <w:r>
        <w:rPr>
          <w:color w:val="000000"/>
        </w:rPr>
        <w:t>84153380665#,,,,*008710#  or +13017158592,,84153380665#,,,,*008710#</w:t>
      </w:r>
    </w:p>
    <w:p w14:paraId="4C5ED37D" w14:textId="77777777" w:rsidR="00B71B30" w:rsidRDefault="00B71B30" w:rsidP="00B71B30">
      <w:pPr>
        <w:ind w:left="1440"/>
        <w:rPr>
          <w:color w:val="000000"/>
        </w:rPr>
      </w:pPr>
      <w:r>
        <w:rPr>
          <w:color w:val="000000"/>
        </w:rPr>
        <w:t>Or Telephone:</w:t>
      </w:r>
    </w:p>
    <w:p w14:paraId="6CE447F0" w14:textId="5DD84C4D" w:rsidR="00B71B30" w:rsidRDefault="00B71B30" w:rsidP="00B71B30">
      <w:pPr>
        <w:ind w:left="1440"/>
        <w:rPr>
          <w:color w:val="000000"/>
        </w:rPr>
      </w:pPr>
      <w:r>
        <w:rPr>
          <w:color w:val="000000"/>
        </w:rPr>
        <w:t>    Dial</w:t>
      </w:r>
      <w:r>
        <w:rPr>
          <w:color w:val="000000"/>
        </w:rPr>
        <w:t xml:space="preserve"> </w:t>
      </w:r>
      <w:r>
        <w:rPr>
          <w:color w:val="000000"/>
        </w:rPr>
        <w:t>(for higher quality, dial a number based on your current location):</w:t>
      </w:r>
    </w:p>
    <w:p w14:paraId="0CA8A0C0" w14:textId="77777777" w:rsidR="00B71B30" w:rsidRDefault="00B71B30" w:rsidP="00B71B30">
      <w:pPr>
        <w:ind w:left="1440"/>
        <w:rPr>
          <w:color w:val="000000"/>
        </w:rPr>
      </w:pPr>
      <w:r>
        <w:rPr>
          <w:color w:val="000000"/>
        </w:rPr>
        <w:t xml:space="preserve">        US: +1 929 436 </w:t>
      </w:r>
      <w:proofErr w:type="gramStart"/>
      <w:r>
        <w:rPr>
          <w:color w:val="000000"/>
        </w:rPr>
        <w:t>2866  or</w:t>
      </w:r>
      <w:proofErr w:type="gramEnd"/>
      <w:r>
        <w:rPr>
          <w:color w:val="000000"/>
        </w:rPr>
        <w:t xml:space="preserve"> +1 301 715 8592  or +1 312 626 6799  or +1 669 900 6833  or +1 253 215 8782  or +1 346 248 7799</w:t>
      </w:r>
    </w:p>
    <w:p w14:paraId="3C2BA238" w14:textId="77777777" w:rsidR="00B71B30" w:rsidRDefault="00B71B30" w:rsidP="00B71B30">
      <w:pPr>
        <w:ind w:left="1440"/>
        <w:rPr>
          <w:color w:val="000000"/>
        </w:rPr>
      </w:pPr>
      <w:r>
        <w:rPr>
          <w:color w:val="000000"/>
        </w:rPr>
        <w:t>Webinar ID: 841 5338 0665</w:t>
      </w:r>
    </w:p>
    <w:p w14:paraId="70FB0838" w14:textId="77777777" w:rsidR="00B71B30" w:rsidRDefault="00B71B30" w:rsidP="00B71B30">
      <w:pPr>
        <w:ind w:left="1440"/>
        <w:rPr>
          <w:color w:val="000000"/>
        </w:rPr>
      </w:pPr>
      <w:r>
        <w:rPr>
          <w:color w:val="000000"/>
        </w:rPr>
        <w:t>Passcode: 008710</w:t>
      </w:r>
    </w:p>
    <w:p w14:paraId="6977504A" w14:textId="5A5B5E46" w:rsidR="00B71B30" w:rsidRDefault="00B71B30" w:rsidP="00B71B30">
      <w:pPr>
        <w:ind w:left="1440"/>
        <w:rPr>
          <w:color w:val="000000"/>
        </w:rPr>
      </w:pPr>
      <w:r>
        <w:rPr>
          <w:color w:val="000000"/>
        </w:rPr>
        <w:t>International numbers available:</w:t>
      </w:r>
      <w:r>
        <w:rPr>
          <w:color w:val="000000"/>
        </w:rPr>
        <w:t xml:space="preserve"> </w:t>
      </w:r>
      <w:hyperlink r:id="rId6" w:history="1">
        <w:r w:rsidRPr="0057561E">
          <w:rPr>
            <w:rStyle w:val="Hyperlink"/>
          </w:rPr>
          <w:t>https://us02web.zoom.us/u/kpfOvSyw</w:t>
        </w:r>
      </w:hyperlink>
    </w:p>
    <w:p w14:paraId="21502224" w14:textId="77777777" w:rsidR="00B71B30" w:rsidRDefault="00B71B30" w:rsidP="00B71B30">
      <w:pPr>
        <w:pStyle w:val="ListParagraph"/>
        <w:numPr>
          <w:ilvl w:val="1"/>
          <w:numId w:val="2"/>
        </w:numPr>
        <w:rPr>
          <w:rFonts w:eastAsia="Times New Roman"/>
          <w:color w:val="000000"/>
        </w:rPr>
      </w:pPr>
      <w:r>
        <w:rPr>
          <w:rFonts w:eastAsia="Times New Roman"/>
          <w:color w:val="000000"/>
        </w:rPr>
        <w:t xml:space="preserve">Family and Friends of our Fallen Classmates attending the Memorial Service will be acknowledged when their loved one’s name is read as part of the Fallen Classmate Roll Call. </w:t>
      </w:r>
    </w:p>
    <w:p w14:paraId="1A3A9134" w14:textId="77777777" w:rsidR="00B71B30" w:rsidRDefault="00B71B30" w:rsidP="00B71B30">
      <w:pPr>
        <w:pStyle w:val="ListParagraph"/>
        <w:numPr>
          <w:ilvl w:val="1"/>
          <w:numId w:val="2"/>
        </w:numPr>
        <w:rPr>
          <w:rFonts w:eastAsia="Times New Roman"/>
          <w:color w:val="000000"/>
        </w:rPr>
      </w:pPr>
      <w:r>
        <w:rPr>
          <w:rFonts w:eastAsia="Times New Roman"/>
          <w:color w:val="000000"/>
        </w:rPr>
        <w:t>Fallen Classmates names will be called in company order, Company Mates are free to stand as a company during their company’s roll call.</w:t>
      </w:r>
    </w:p>
    <w:p w14:paraId="53E12E5D" w14:textId="1A46E472" w:rsidR="00B71B30" w:rsidRDefault="00B71B30" w:rsidP="00B71B30">
      <w:pPr>
        <w:numPr>
          <w:ilvl w:val="0"/>
          <w:numId w:val="3"/>
        </w:numPr>
        <w:rPr>
          <w:rFonts w:eastAsia="Times New Roman"/>
          <w:color w:val="000000"/>
        </w:rPr>
      </w:pPr>
      <w:r>
        <w:rPr>
          <w:rFonts w:eastAsia="Times New Roman"/>
          <w:b/>
          <w:bCs/>
          <w:color w:val="000000"/>
        </w:rPr>
        <w:t xml:space="preserve">Class </w:t>
      </w:r>
      <w:r>
        <w:rPr>
          <w:rFonts w:eastAsia="Times New Roman"/>
          <w:b/>
          <w:bCs/>
          <w:color w:val="000000"/>
        </w:rPr>
        <w:t>P</w:t>
      </w:r>
      <w:r>
        <w:rPr>
          <w:rFonts w:eastAsia="Times New Roman"/>
          <w:b/>
          <w:bCs/>
          <w:color w:val="000000"/>
        </w:rPr>
        <w:t xml:space="preserve">hoto </w:t>
      </w:r>
      <w:r>
        <w:rPr>
          <w:rFonts w:eastAsia="Times New Roman"/>
          <w:b/>
          <w:bCs/>
          <w:color w:val="000000"/>
        </w:rPr>
        <w:t>A</w:t>
      </w:r>
      <w:r>
        <w:rPr>
          <w:rFonts w:eastAsia="Times New Roman"/>
          <w:b/>
          <w:bCs/>
          <w:color w:val="000000"/>
        </w:rPr>
        <w:t>fter the Memorial Service: </w:t>
      </w:r>
      <w:r>
        <w:rPr>
          <w:rFonts w:eastAsia="Times New Roman"/>
          <w:color w:val="000000"/>
        </w:rPr>
        <w:t>Plan on a class photo in front of the Chapel immediately following the service. We will need to do this quickly as Class of ’75 begins their Memorial Service at 1100 and will be waiting to enter the Chapel.</w:t>
      </w:r>
    </w:p>
    <w:p w14:paraId="00BC81A7" w14:textId="77777777" w:rsidR="00B71B30" w:rsidRDefault="00B71B30" w:rsidP="00B71B30">
      <w:pPr>
        <w:rPr>
          <w:color w:val="000000"/>
        </w:rPr>
      </w:pPr>
      <w:r>
        <w:rPr>
          <w:color w:val="000000"/>
        </w:rPr>
        <w:t> </w:t>
      </w:r>
    </w:p>
    <w:p w14:paraId="5AC68B4E" w14:textId="6EDFD6C0" w:rsidR="00B71B30" w:rsidRDefault="00B71B30" w:rsidP="00B71B30">
      <w:pPr>
        <w:numPr>
          <w:ilvl w:val="0"/>
          <w:numId w:val="4"/>
        </w:numPr>
        <w:rPr>
          <w:rFonts w:eastAsia="Times New Roman"/>
          <w:color w:val="000000"/>
        </w:rPr>
      </w:pPr>
      <w:r>
        <w:rPr>
          <w:rFonts w:eastAsia="Times New Roman"/>
          <w:b/>
          <w:bCs/>
          <w:color w:val="000000"/>
        </w:rPr>
        <w:t xml:space="preserve">Reunion </w:t>
      </w:r>
      <w:r>
        <w:rPr>
          <w:rFonts w:eastAsia="Times New Roman"/>
          <w:b/>
          <w:bCs/>
          <w:color w:val="000000"/>
        </w:rPr>
        <w:t>N</w:t>
      </w:r>
      <w:r>
        <w:rPr>
          <w:rFonts w:eastAsia="Times New Roman"/>
          <w:b/>
          <w:bCs/>
          <w:color w:val="000000"/>
        </w:rPr>
        <w:t xml:space="preserve">ame </w:t>
      </w:r>
      <w:r>
        <w:rPr>
          <w:rFonts w:eastAsia="Times New Roman"/>
          <w:b/>
          <w:bCs/>
          <w:color w:val="000000"/>
        </w:rPr>
        <w:t>T</w:t>
      </w:r>
      <w:r>
        <w:rPr>
          <w:rFonts w:eastAsia="Times New Roman"/>
          <w:b/>
          <w:bCs/>
          <w:color w:val="000000"/>
        </w:rPr>
        <w:t xml:space="preserve">ag </w:t>
      </w:r>
      <w:r>
        <w:rPr>
          <w:rFonts w:eastAsia="Times New Roman"/>
          <w:b/>
          <w:bCs/>
          <w:color w:val="000000"/>
        </w:rPr>
        <w:t>P</w:t>
      </w:r>
      <w:r>
        <w:rPr>
          <w:rFonts w:eastAsia="Times New Roman"/>
          <w:b/>
          <w:bCs/>
          <w:color w:val="000000"/>
        </w:rPr>
        <w:t>ick</w:t>
      </w:r>
      <w:r>
        <w:rPr>
          <w:rFonts w:eastAsia="Times New Roman"/>
          <w:b/>
          <w:bCs/>
          <w:color w:val="000000"/>
        </w:rPr>
        <w:t>-U</w:t>
      </w:r>
      <w:r>
        <w:rPr>
          <w:rFonts w:eastAsia="Times New Roman"/>
          <w:b/>
          <w:bCs/>
          <w:color w:val="000000"/>
        </w:rPr>
        <w:t xml:space="preserve">p and </w:t>
      </w:r>
      <w:r>
        <w:rPr>
          <w:rFonts w:eastAsia="Times New Roman"/>
          <w:b/>
          <w:bCs/>
          <w:color w:val="000000"/>
        </w:rPr>
        <w:t>W</w:t>
      </w:r>
      <w:r>
        <w:rPr>
          <w:rFonts w:eastAsia="Times New Roman"/>
          <w:b/>
          <w:bCs/>
          <w:color w:val="000000"/>
        </w:rPr>
        <w:t>alk-</w:t>
      </w:r>
      <w:r>
        <w:rPr>
          <w:rFonts w:eastAsia="Times New Roman"/>
          <w:b/>
          <w:bCs/>
          <w:color w:val="000000"/>
        </w:rPr>
        <w:t>U</w:t>
      </w:r>
      <w:r>
        <w:rPr>
          <w:rFonts w:eastAsia="Times New Roman"/>
          <w:b/>
          <w:bCs/>
          <w:color w:val="000000"/>
        </w:rPr>
        <w:t xml:space="preserve">p </w:t>
      </w:r>
      <w:r>
        <w:rPr>
          <w:rFonts w:eastAsia="Times New Roman"/>
          <w:b/>
          <w:bCs/>
          <w:color w:val="000000"/>
        </w:rPr>
        <w:t>R</w:t>
      </w:r>
      <w:r>
        <w:rPr>
          <w:rFonts w:eastAsia="Times New Roman"/>
          <w:b/>
          <w:bCs/>
          <w:color w:val="000000"/>
        </w:rPr>
        <w:t>egistration:</w:t>
      </w:r>
    </w:p>
    <w:p w14:paraId="0DDB0C8D" w14:textId="77777777" w:rsidR="00B71B30" w:rsidRDefault="00B71B30" w:rsidP="00B71B30">
      <w:pPr>
        <w:numPr>
          <w:ilvl w:val="0"/>
          <w:numId w:val="5"/>
        </w:numPr>
        <w:ind w:left="1440"/>
        <w:rPr>
          <w:color w:val="000000"/>
        </w:rPr>
      </w:pPr>
      <w:r>
        <w:rPr>
          <w:color w:val="000000"/>
        </w:rPr>
        <w:t>Friday, 5 November, 0800-1500 at Dahlgren Hall and Saturday, 6 November, 1230-1700 at the N* Room at the Stadium. No pickup on Thursday, we’ve increased the number of staff on Friday to accommodate an early morning surge.</w:t>
      </w:r>
    </w:p>
    <w:p w14:paraId="277D3AAA" w14:textId="77777777" w:rsidR="00B71B30" w:rsidRDefault="00B71B30" w:rsidP="00B71B30">
      <w:pPr>
        <w:rPr>
          <w:color w:val="000000"/>
        </w:rPr>
      </w:pPr>
      <w:r>
        <w:rPr>
          <w:color w:val="000000"/>
        </w:rPr>
        <w:lastRenderedPageBreak/>
        <w:t> </w:t>
      </w:r>
    </w:p>
    <w:p w14:paraId="0A406381" w14:textId="77777777" w:rsidR="00B71B30" w:rsidRDefault="00B71B30" w:rsidP="00B71B30">
      <w:pPr>
        <w:numPr>
          <w:ilvl w:val="0"/>
          <w:numId w:val="6"/>
        </w:numPr>
        <w:ind w:left="1440"/>
        <w:rPr>
          <w:color w:val="000000"/>
        </w:rPr>
      </w:pPr>
      <w:r>
        <w:rPr>
          <w:color w:val="000000"/>
        </w:rPr>
        <w:t>If attending the luncheon, bring proof of COVID vaccination or a negative PCR test within past 72 hours to Dahlgren. See the Class website for more details about what is considered vaccinated. Photocopies or scans of the vaccination card are acceptable, no QR codes.</w:t>
      </w:r>
    </w:p>
    <w:p w14:paraId="6335F3E0" w14:textId="77777777" w:rsidR="00B71B30" w:rsidRDefault="00B71B30" w:rsidP="00B71B30">
      <w:pPr>
        <w:ind w:left="720"/>
        <w:rPr>
          <w:color w:val="000000"/>
        </w:rPr>
      </w:pPr>
      <w:r>
        <w:rPr>
          <w:color w:val="000000"/>
        </w:rPr>
        <w:t> </w:t>
      </w:r>
    </w:p>
    <w:p w14:paraId="27D9B211" w14:textId="77777777" w:rsidR="00B71B30" w:rsidRDefault="00B71B30" w:rsidP="00B71B30">
      <w:pPr>
        <w:numPr>
          <w:ilvl w:val="0"/>
          <w:numId w:val="7"/>
        </w:numPr>
        <w:ind w:left="1440"/>
        <w:rPr>
          <w:color w:val="000000"/>
        </w:rPr>
      </w:pPr>
      <w:r>
        <w:rPr>
          <w:color w:val="000000"/>
        </w:rPr>
        <w:t>Wrist bands will be issued for the catered events as follows</w:t>
      </w:r>
    </w:p>
    <w:p w14:paraId="6590F9E9" w14:textId="77777777" w:rsidR="00B71B30" w:rsidRDefault="00B71B30" w:rsidP="00B71B30">
      <w:pPr>
        <w:numPr>
          <w:ilvl w:val="1"/>
          <w:numId w:val="7"/>
        </w:numPr>
        <w:ind w:left="2160"/>
        <w:rPr>
          <w:color w:val="000000"/>
        </w:rPr>
      </w:pPr>
      <w:r>
        <w:rPr>
          <w:color w:val="000000"/>
        </w:rPr>
        <w:t>Lunch on Friday, 5 Nov: A neon green wrist band that says USNA Class of ’80 35</w:t>
      </w:r>
      <w:r>
        <w:rPr>
          <w:color w:val="000000"/>
          <w:vertAlign w:val="superscript"/>
        </w:rPr>
        <w:t>th</w:t>
      </w:r>
      <w:r>
        <w:rPr>
          <w:color w:val="000000"/>
        </w:rPr>
        <w:t> Reunion—we’re recycling here! This band will represent both payment and verification of COVID vaccination or negative PCR test. No wristband, no admission to lunch.</w:t>
      </w:r>
    </w:p>
    <w:p w14:paraId="05D04148" w14:textId="77777777" w:rsidR="00B71B30" w:rsidRDefault="00B71B30" w:rsidP="00B71B30">
      <w:pPr>
        <w:ind w:left="1799"/>
        <w:rPr>
          <w:color w:val="000000"/>
        </w:rPr>
      </w:pPr>
      <w:r>
        <w:rPr>
          <w:color w:val="000000"/>
        </w:rPr>
        <w:t> </w:t>
      </w:r>
    </w:p>
    <w:p w14:paraId="21650E45" w14:textId="77777777" w:rsidR="00B71B30" w:rsidRDefault="00B71B30" w:rsidP="00B71B30">
      <w:pPr>
        <w:numPr>
          <w:ilvl w:val="1"/>
          <w:numId w:val="8"/>
        </w:numPr>
        <w:ind w:left="2160"/>
        <w:rPr>
          <w:color w:val="000000"/>
        </w:rPr>
      </w:pPr>
      <w:r>
        <w:rPr>
          <w:color w:val="000000"/>
        </w:rPr>
        <w:t xml:space="preserve">Tailgate on Saturday, 6 Nov: Blue wristband denotes payment for alcohol and an ID check, </w:t>
      </w:r>
      <w:proofErr w:type="gramStart"/>
      <w:r>
        <w:rPr>
          <w:color w:val="000000"/>
        </w:rPr>
        <w:t>Yellow</w:t>
      </w:r>
      <w:proofErr w:type="gramEnd"/>
      <w:r>
        <w:rPr>
          <w:color w:val="000000"/>
        </w:rPr>
        <w:t xml:space="preserve"> wristband indicates a non-alcohol ticket.</w:t>
      </w:r>
    </w:p>
    <w:p w14:paraId="3CE13FDD" w14:textId="77777777" w:rsidR="00B71B30" w:rsidRDefault="00B71B30" w:rsidP="00B71B30">
      <w:pPr>
        <w:ind w:left="1799"/>
        <w:rPr>
          <w:color w:val="000000"/>
        </w:rPr>
      </w:pPr>
      <w:r>
        <w:rPr>
          <w:color w:val="000000"/>
        </w:rPr>
        <w:t> </w:t>
      </w:r>
    </w:p>
    <w:p w14:paraId="285BD01D" w14:textId="5B1EBEAF" w:rsidR="00B71B30" w:rsidRDefault="00B71B30" w:rsidP="00B71B30">
      <w:pPr>
        <w:numPr>
          <w:ilvl w:val="0"/>
          <w:numId w:val="9"/>
        </w:numPr>
        <w:ind w:left="1440"/>
        <w:rPr>
          <w:color w:val="000000"/>
        </w:rPr>
      </w:pPr>
      <w:r>
        <w:rPr>
          <w:color w:val="000000"/>
        </w:rPr>
        <w:t xml:space="preserve">Name tags are not required for the Memorial Service or </w:t>
      </w:r>
      <w:r>
        <w:rPr>
          <w:color w:val="000000"/>
        </w:rPr>
        <w:t xml:space="preserve">the </w:t>
      </w:r>
      <w:r>
        <w:rPr>
          <w:color w:val="000000"/>
        </w:rPr>
        <w:t xml:space="preserve">Annual Meeting, but if attending lunch, </w:t>
      </w:r>
      <w:r>
        <w:rPr>
          <w:color w:val="000000"/>
        </w:rPr>
        <w:t xml:space="preserve">you </w:t>
      </w:r>
      <w:r>
        <w:rPr>
          <w:color w:val="000000"/>
        </w:rPr>
        <w:t>need to check</w:t>
      </w:r>
      <w:r>
        <w:rPr>
          <w:color w:val="000000"/>
        </w:rPr>
        <w:t>-</w:t>
      </w:r>
      <w:r>
        <w:rPr>
          <w:color w:val="000000"/>
        </w:rPr>
        <w:t xml:space="preserve">in at Dahlgren </w:t>
      </w:r>
      <w:r>
        <w:rPr>
          <w:color w:val="000000"/>
        </w:rPr>
        <w:t xml:space="preserve">Hall </w:t>
      </w:r>
      <w:r>
        <w:rPr>
          <w:color w:val="000000"/>
        </w:rPr>
        <w:t>to get your lunch wristband before coming to the Naval Academy Club.</w:t>
      </w:r>
    </w:p>
    <w:p w14:paraId="654B9F4E" w14:textId="77777777" w:rsidR="00B71B30" w:rsidRDefault="00B71B30" w:rsidP="00B71B30">
      <w:pPr>
        <w:rPr>
          <w:color w:val="000000"/>
        </w:rPr>
      </w:pPr>
      <w:r>
        <w:rPr>
          <w:color w:val="000000"/>
        </w:rPr>
        <w:t> </w:t>
      </w:r>
    </w:p>
    <w:p w14:paraId="212B6B13" w14:textId="46B1B059" w:rsidR="00B71B30" w:rsidRDefault="00B71B30" w:rsidP="00B71B30">
      <w:pPr>
        <w:numPr>
          <w:ilvl w:val="0"/>
          <w:numId w:val="10"/>
        </w:numPr>
        <w:rPr>
          <w:rFonts w:eastAsia="Times New Roman"/>
          <w:color w:val="000000"/>
        </w:rPr>
      </w:pPr>
      <w:r>
        <w:rPr>
          <w:rFonts w:eastAsia="Times New Roman"/>
          <w:b/>
          <w:bCs/>
          <w:color w:val="000000"/>
        </w:rPr>
        <w:t xml:space="preserve">Bus </w:t>
      </w:r>
      <w:r>
        <w:rPr>
          <w:rFonts w:eastAsia="Times New Roman"/>
          <w:b/>
          <w:bCs/>
          <w:color w:val="000000"/>
        </w:rPr>
        <w:t>S</w:t>
      </w:r>
      <w:r>
        <w:rPr>
          <w:rFonts w:eastAsia="Times New Roman"/>
          <w:b/>
          <w:bCs/>
          <w:color w:val="000000"/>
        </w:rPr>
        <w:t>ervice: </w:t>
      </w:r>
    </w:p>
    <w:p w14:paraId="19B7756C" w14:textId="77777777" w:rsidR="00B71B30" w:rsidRDefault="00B71B30" w:rsidP="00B71B30">
      <w:pPr>
        <w:numPr>
          <w:ilvl w:val="1"/>
          <w:numId w:val="10"/>
        </w:numPr>
        <w:rPr>
          <w:rFonts w:eastAsia="Times New Roman"/>
          <w:color w:val="000000"/>
        </w:rPr>
      </w:pPr>
      <w:r>
        <w:rPr>
          <w:rFonts w:eastAsia="Times New Roman"/>
          <w:color w:val="000000"/>
        </w:rPr>
        <w:t>On Friday, 3 buses will run a continuous route from the Springhill Suites, Double Tree, Graduate and Westin hotels beginning at 0800 and ending at 1600. The buses will be staggered between a couple of locations to ensure a distribution of empty seats. Buses will be marked with the Class of ’75 and Class of ’80.</w:t>
      </w:r>
    </w:p>
    <w:p w14:paraId="2E206895" w14:textId="77777777" w:rsidR="00B71B30" w:rsidRDefault="00B71B30" w:rsidP="00B71B30">
      <w:pPr>
        <w:pStyle w:val="ListParagraph"/>
        <w:numPr>
          <w:ilvl w:val="1"/>
          <w:numId w:val="10"/>
        </w:numPr>
        <w:rPr>
          <w:rFonts w:eastAsia="Times New Roman"/>
          <w:color w:val="000000"/>
        </w:rPr>
      </w:pPr>
      <w:r>
        <w:rPr>
          <w:rFonts w:eastAsia="Times New Roman"/>
          <w:color w:val="000000"/>
        </w:rPr>
        <w:t>Buses will stop at Mitscher Hall for drop off and pick up. Still determining which end of Mitscher (King Hall or Seawall), but both provide a reasonable walk to Dahlgren and the Chapel.</w:t>
      </w:r>
    </w:p>
    <w:p w14:paraId="2C58E662" w14:textId="77777777" w:rsidR="00B71B30" w:rsidRDefault="00B71B30" w:rsidP="00B71B30">
      <w:pPr>
        <w:pStyle w:val="ListParagraph"/>
        <w:numPr>
          <w:ilvl w:val="1"/>
          <w:numId w:val="10"/>
        </w:numPr>
        <w:rPr>
          <w:rFonts w:eastAsia="Times New Roman"/>
          <w:color w:val="000000"/>
        </w:rPr>
      </w:pPr>
      <w:r>
        <w:rPr>
          <w:rFonts w:eastAsia="Times New Roman"/>
          <w:color w:val="000000"/>
        </w:rPr>
        <w:t>We are sharing this service with the Class of ’75 and both classes have 0930 events in the Yard. Please have a backup plan (walking or ride sharing) to ensure you arrive before the events begin. We will start our events on time.</w:t>
      </w:r>
    </w:p>
    <w:p w14:paraId="698B17AA" w14:textId="77777777" w:rsidR="00B71B30" w:rsidRDefault="00B71B30" w:rsidP="00B71B30">
      <w:pPr>
        <w:pStyle w:val="ListParagraph"/>
        <w:numPr>
          <w:ilvl w:val="1"/>
          <w:numId w:val="10"/>
        </w:numPr>
        <w:rPr>
          <w:rFonts w:eastAsia="Times New Roman"/>
          <w:color w:val="000000"/>
        </w:rPr>
      </w:pPr>
      <w:r>
        <w:rPr>
          <w:rFonts w:eastAsia="Times New Roman"/>
          <w:color w:val="000000"/>
        </w:rPr>
        <w:t>As with many businesses, COVID has impacted the staff at the bus company as well. Please be patient and kind if we find that we are short a bus/driver that day, the company will do its best to accommodate us, but some things are out of their control as well. </w:t>
      </w:r>
    </w:p>
    <w:p w14:paraId="1817BB56" w14:textId="5940B19A" w:rsidR="00B71B30" w:rsidRDefault="00B71B30" w:rsidP="00B71B30">
      <w:pPr>
        <w:numPr>
          <w:ilvl w:val="0"/>
          <w:numId w:val="11"/>
        </w:numPr>
        <w:rPr>
          <w:rFonts w:eastAsia="Times New Roman"/>
          <w:color w:val="000000"/>
        </w:rPr>
      </w:pPr>
      <w:r>
        <w:rPr>
          <w:rFonts w:eastAsia="Times New Roman"/>
          <w:b/>
          <w:bCs/>
          <w:color w:val="000000"/>
        </w:rPr>
        <w:t xml:space="preserve">Mask </w:t>
      </w:r>
      <w:r>
        <w:rPr>
          <w:rFonts w:eastAsia="Times New Roman"/>
          <w:b/>
          <w:bCs/>
          <w:color w:val="000000"/>
        </w:rPr>
        <w:t>R</w:t>
      </w:r>
      <w:r>
        <w:rPr>
          <w:rFonts w:eastAsia="Times New Roman"/>
          <w:b/>
          <w:bCs/>
          <w:color w:val="000000"/>
        </w:rPr>
        <w:t>eminders</w:t>
      </w:r>
      <w:r>
        <w:rPr>
          <w:rFonts w:eastAsia="Times New Roman"/>
          <w:color w:val="000000"/>
        </w:rPr>
        <w:t>:</w:t>
      </w:r>
    </w:p>
    <w:p w14:paraId="617A9F44" w14:textId="77777777" w:rsidR="00B71B30" w:rsidRDefault="00B71B30" w:rsidP="00B71B30">
      <w:pPr>
        <w:numPr>
          <w:ilvl w:val="1"/>
          <w:numId w:val="11"/>
        </w:numPr>
        <w:rPr>
          <w:rFonts w:eastAsia="Times New Roman"/>
          <w:color w:val="000000"/>
        </w:rPr>
      </w:pPr>
      <w:r>
        <w:rPr>
          <w:rFonts w:eastAsia="Times New Roman"/>
          <w:color w:val="000000"/>
        </w:rPr>
        <w:t>Masks are required outside in the Yard if you are NOT vaccinated and cannot maintain social distance.</w:t>
      </w:r>
    </w:p>
    <w:p w14:paraId="383CE96B" w14:textId="77777777" w:rsidR="00B71B30" w:rsidRDefault="00B71B30" w:rsidP="00B71B30">
      <w:pPr>
        <w:rPr>
          <w:color w:val="000000"/>
        </w:rPr>
      </w:pPr>
      <w:r>
        <w:rPr>
          <w:color w:val="000000"/>
        </w:rPr>
        <w:t> </w:t>
      </w:r>
    </w:p>
    <w:p w14:paraId="13D36F10" w14:textId="77777777" w:rsidR="00B71B30" w:rsidRDefault="00B71B30" w:rsidP="00B71B30">
      <w:pPr>
        <w:numPr>
          <w:ilvl w:val="1"/>
          <w:numId w:val="12"/>
        </w:numPr>
        <w:rPr>
          <w:rFonts w:eastAsia="Times New Roman"/>
          <w:color w:val="000000"/>
        </w:rPr>
      </w:pPr>
      <w:r>
        <w:rPr>
          <w:rFonts w:eastAsia="Times New Roman"/>
          <w:color w:val="000000"/>
        </w:rPr>
        <w:t>Masks are required inside all buildings in the Yard to include the Memorial Service, Annual Meeting, Lunch, Superintendent’s Briefing.</w:t>
      </w:r>
    </w:p>
    <w:p w14:paraId="31586D57" w14:textId="77777777" w:rsidR="00B71B30" w:rsidRDefault="00B71B30" w:rsidP="00B71B30">
      <w:pPr>
        <w:ind w:left="720"/>
        <w:rPr>
          <w:color w:val="000000"/>
        </w:rPr>
      </w:pPr>
      <w:r>
        <w:rPr>
          <w:color w:val="000000"/>
        </w:rPr>
        <w:t> </w:t>
      </w:r>
    </w:p>
    <w:p w14:paraId="286762BF" w14:textId="77777777" w:rsidR="00B71B30" w:rsidRDefault="00B71B30" w:rsidP="00B71B30">
      <w:pPr>
        <w:numPr>
          <w:ilvl w:val="1"/>
          <w:numId w:val="13"/>
        </w:numPr>
        <w:rPr>
          <w:rFonts w:eastAsia="Times New Roman"/>
          <w:color w:val="000000"/>
        </w:rPr>
      </w:pPr>
      <w:r>
        <w:rPr>
          <w:rFonts w:eastAsia="Times New Roman"/>
          <w:color w:val="000000"/>
        </w:rPr>
        <w:t>Masks are NOT required at our Tailgate even though it is inside. NAAA sets the policy for the N* Room and masks are not required since there is no home game that day.</w:t>
      </w:r>
    </w:p>
    <w:p w14:paraId="2143FF72" w14:textId="77777777" w:rsidR="00B71B30" w:rsidRDefault="00B71B30" w:rsidP="00B71B30">
      <w:pPr>
        <w:ind w:left="720"/>
        <w:rPr>
          <w:color w:val="000000"/>
        </w:rPr>
      </w:pPr>
      <w:r>
        <w:rPr>
          <w:color w:val="000000"/>
        </w:rPr>
        <w:t> </w:t>
      </w:r>
    </w:p>
    <w:p w14:paraId="48AB8BE2" w14:textId="77777777" w:rsidR="00B71B30" w:rsidRDefault="00B71B30" w:rsidP="00B71B30">
      <w:pPr>
        <w:numPr>
          <w:ilvl w:val="0"/>
          <w:numId w:val="14"/>
        </w:numPr>
        <w:rPr>
          <w:rFonts w:eastAsia="Times New Roman"/>
          <w:color w:val="000000"/>
        </w:rPr>
      </w:pPr>
      <w:r>
        <w:rPr>
          <w:rFonts w:eastAsia="Times New Roman"/>
          <w:b/>
          <w:bCs/>
          <w:color w:val="000000"/>
        </w:rPr>
        <w:t>Tailgate</w:t>
      </w:r>
      <w:r>
        <w:rPr>
          <w:rFonts w:eastAsia="Times New Roman"/>
          <w:color w:val="000000"/>
        </w:rPr>
        <w:t>: Doors open at 1300, bar and food will be available then. Tailgate ends 15 minutes after singing Navy Blue and Gold. We will be using both the N* Room and the LAX Hall of Fame upstairs to provide more distance between tables and people. </w:t>
      </w:r>
    </w:p>
    <w:p w14:paraId="78224446" w14:textId="77777777" w:rsidR="00B71B30" w:rsidRDefault="00B71B30" w:rsidP="00B71B30">
      <w:pPr>
        <w:rPr>
          <w:color w:val="000000"/>
        </w:rPr>
      </w:pPr>
      <w:r>
        <w:rPr>
          <w:color w:val="000000"/>
        </w:rPr>
        <w:lastRenderedPageBreak/>
        <w:t> </w:t>
      </w:r>
    </w:p>
    <w:p w14:paraId="55A23634" w14:textId="77777777" w:rsidR="00B71B30" w:rsidRDefault="00B71B30" w:rsidP="00B71B30">
      <w:pPr>
        <w:numPr>
          <w:ilvl w:val="0"/>
          <w:numId w:val="15"/>
        </w:numPr>
        <w:rPr>
          <w:rFonts w:eastAsia="Times New Roman"/>
          <w:color w:val="000000"/>
        </w:rPr>
      </w:pPr>
      <w:r>
        <w:rPr>
          <w:rFonts w:eastAsia="Times New Roman"/>
          <w:b/>
          <w:bCs/>
          <w:color w:val="000000"/>
        </w:rPr>
        <w:t>Golf: </w:t>
      </w:r>
      <w:r>
        <w:rPr>
          <w:rFonts w:eastAsia="Times New Roman"/>
          <w:color w:val="000000"/>
        </w:rPr>
        <w:t>Still room for golfers for Thursday, 4 Nov tournament, go to SignUpNow to register for this event.</w:t>
      </w:r>
    </w:p>
    <w:p w14:paraId="4B063DA2" w14:textId="77777777" w:rsidR="00B71B30" w:rsidRDefault="00B71B30" w:rsidP="00B71B30">
      <w:pPr>
        <w:ind w:left="720"/>
        <w:rPr>
          <w:color w:val="000000"/>
        </w:rPr>
      </w:pPr>
      <w:r>
        <w:rPr>
          <w:color w:val="000000"/>
        </w:rPr>
        <w:t> </w:t>
      </w:r>
    </w:p>
    <w:p w14:paraId="49775A66" w14:textId="6A89AA56" w:rsidR="00B71B30" w:rsidRDefault="00B71B30" w:rsidP="00B71B30">
      <w:pPr>
        <w:numPr>
          <w:ilvl w:val="0"/>
          <w:numId w:val="16"/>
        </w:numPr>
        <w:rPr>
          <w:rFonts w:eastAsia="Times New Roman"/>
          <w:color w:val="000000"/>
        </w:rPr>
      </w:pPr>
      <w:r>
        <w:rPr>
          <w:rFonts w:eastAsia="Times New Roman"/>
          <w:b/>
          <w:bCs/>
          <w:color w:val="000000"/>
        </w:rPr>
        <w:t xml:space="preserve">Catering </w:t>
      </w:r>
      <w:r>
        <w:rPr>
          <w:rFonts w:eastAsia="Times New Roman"/>
          <w:b/>
          <w:bCs/>
          <w:color w:val="000000"/>
        </w:rPr>
        <w:t>H</w:t>
      </w:r>
      <w:r>
        <w:rPr>
          <w:rFonts w:eastAsia="Times New Roman"/>
          <w:b/>
          <w:bCs/>
          <w:color w:val="000000"/>
        </w:rPr>
        <w:t xml:space="preserve">ead </w:t>
      </w:r>
      <w:r>
        <w:rPr>
          <w:rFonts w:eastAsia="Times New Roman"/>
          <w:b/>
          <w:bCs/>
          <w:color w:val="000000"/>
        </w:rPr>
        <w:t>C</w:t>
      </w:r>
      <w:r>
        <w:rPr>
          <w:rFonts w:eastAsia="Times New Roman"/>
          <w:b/>
          <w:bCs/>
          <w:color w:val="000000"/>
        </w:rPr>
        <w:t>ounts</w:t>
      </w:r>
      <w:r>
        <w:rPr>
          <w:rFonts w:eastAsia="Times New Roman"/>
          <w:color w:val="000000"/>
        </w:rPr>
        <w:t>: Final numbers have been submitted to the caterers for both lunch and the Tailgate, if there is space available as of Friday, 5 Nov, we will accommodate walk-up registration for both events.</w:t>
      </w:r>
    </w:p>
    <w:p w14:paraId="02D3E023" w14:textId="77777777" w:rsidR="00B71B30" w:rsidRDefault="00B71B30" w:rsidP="00B71B30">
      <w:pPr>
        <w:ind w:left="720"/>
        <w:rPr>
          <w:color w:val="000000"/>
        </w:rPr>
      </w:pPr>
      <w:r>
        <w:rPr>
          <w:color w:val="000000"/>
        </w:rPr>
        <w:t> </w:t>
      </w:r>
    </w:p>
    <w:p w14:paraId="0194E7F1" w14:textId="77777777" w:rsidR="00B71B30" w:rsidRDefault="00B71B30" w:rsidP="00B71B30"/>
    <w:p w14:paraId="73DEA38E" w14:textId="77777777" w:rsidR="00B71B30" w:rsidRDefault="00B71B30"/>
    <w:sectPr w:rsidR="00B71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455"/>
    <w:multiLevelType w:val="multilevel"/>
    <w:tmpl w:val="6B786C4A"/>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321E55"/>
    <w:multiLevelType w:val="multilevel"/>
    <w:tmpl w:val="B0483C2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863829"/>
    <w:multiLevelType w:val="multilevel"/>
    <w:tmpl w:val="52E8101A"/>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8E5689B"/>
    <w:multiLevelType w:val="multilevel"/>
    <w:tmpl w:val="96BE6AD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4274F4"/>
    <w:multiLevelType w:val="multilevel"/>
    <w:tmpl w:val="13A04DD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36FF07E5"/>
    <w:multiLevelType w:val="multilevel"/>
    <w:tmpl w:val="24BEF4EE"/>
    <w:lvl w:ilvl="0">
      <w:start w:val="3"/>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38096174"/>
    <w:multiLevelType w:val="multilevel"/>
    <w:tmpl w:val="C0D07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370052"/>
    <w:multiLevelType w:val="multilevel"/>
    <w:tmpl w:val="0DEA0B4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28D6E67"/>
    <w:multiLevelType w:val="multilevel"/>
    <w:tmpl w:val="562AE5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4BDB4F84"/>
    <w:multiLevelType w:val="multilevel"/>
    <w:tmpl w:val="62720EE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A6202A"/>
    <w:multiLevelType w:val="multilevel"/>
    <w:tmpl w:val="228E05E0"/>
    <w:lvl w:ilvl="0">
      <w:start w:val="6"/>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E9C4171"/>
    <w:multiLevelType w:val="multilevel"/>
    <w:tmpl w:val="A10A633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08E7F70"/>
    <w:multiLevelType w:val="multilevel"/>
    <w:tmpl w:val="EF3A2EB2"/>
    <w:lvl w:ilvl="0">
      <w:start w:val="2"/>
      <w:numFmt w:val="decimal"/>
      <w:lvlText w:val="%1."/>
      <w:lvlJc w:val="left"/>
      <w:pPr>
        <w:tabs>
          <w:tab w:val="num" w:pos="720"/>
        </w:tabs>
        <w:ind w:left="720" w:hanging="360"/>
      </w:pPr>
    </w:lvl>
    <w:lvl w:ilvl="1">
      <w:start w:val="1"/>
      <w:numFmt w:val="lowerLetter"/>
      <w:lvlText w:val="%2."/>
      <w:lvlJc w:val="left"/>
      <w:pPr>
        <w:ind w:left="1440" w:hanging="360"/>
      </w:pPr>
      <w:rPr>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BAE3B09"/>
    <w:multiLevelType w:val="multilevel"/>
    <w:tmpl w:val="F2F42F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54B0366"/>
    <w:multiLevelType w:val="multilevel"/>
    <w:tmpl w:val="220C7744"/>
    <w:lvl w:ilvl="0">
      <w:start w:val="3"/>
      <w:numFmt w:val="lowerLetter"/>
      <w:lvlText w:val="%1."/>
      <w:lvlJc w:val="left"/>
      <w:pPr>
        <w:tabs>
          <w:tab w:val="num" w:pos="720"/>
        </w:tabs>
        <w:ind w:left="720" w:hanging="360"/>
      </w:pPr>
    </w:lvl>
    <w:lvl w:ilvl="1">
      <w:start w:val="2"/>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7A54468F"/>
    <w:multiLevelType w:val="multilevel"/>
    <w:tmpl w:val="48A08884"/>
    <w:lvl w:ilvl="0">
      <w:start w:val="6"/>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30"/>
    <w:rsid w:val="00B7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C009"/>
  <w15:chartTrackingRefBased/>
  <w15:docId w15:val="{E171C983-2606-45DC-8E85-E75E60D3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B3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B30"/>
    <w:rPr>
      <w:color w:val="0563C1"/>
      <w:u w:val="single"/>
    </w:rPr>
  </w:style>
  <w:style w:type="paragraph" w:styleId="ListParagraph">
    <w:name w:val="List Paragraph"/>
    <w:basedOn w:val="Normal"/>
    <w:uiPriority w:val="34"/>
    <w:qFormat/>
    <w:rsid w:val="00B71B30"/>
    <w:pPr>
      <w:spacing w:before="100" w:beforeAutospacing="1" w:after="100" w:afterAutospacing="1"/>
    </w:pPr>
  </w:style>
  <w:style w:type="character" w:customStyle="1" w:styleId="apple-converted-space">
    <w:name w:val="apple-converted-space"/>
    <w:basedOn w:val="DefaultParagraphFont"/>
    <w:rsid w:val="00B71B30"/>
  </w:style>
  <w:style w:type="character" w:styleId="UnresolvedMention">
    <w:name w:val="Unresolved Mention"/>
    <w:basedOn w:val="DefaultParagraphFont"/>
    <w:uiPriority w:val="99"/>
    <w:semiHidden/>
    <w:unhideWhenUsed/>
    <w:rsid w:val="00B71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2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u/kpfOvSyw" TargetMode="External"/><Relationship Id="rId5" Type="http://schemas.openxmlformats.org/officeDocument/2006/relationships/hyperlink" Target="https://us02web.zoom.us/j/84153380665?pwd=TnJYS29xTUlESlFqODBHUUwvNkZwd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1</cp:revision>
  <dcterms:created xsi:type="dcterms:W3CDTF">2021-10-29T22:11:00Z</dcterms:created>
  <dcterms:modified xsi:type="dcterms:W3CDTF">2021-10-29T22:17:00Z</dcterms:modified>
</cp:coreProperties>
</file>