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4D64" w14:textId="2A58DB1F" w:rsidR="000C7B25" w:rsidRDefault="000C7B25" w:rsidP="007B47F5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DDB04D0" wp14:editId="0EACC797">
            <wp:extent cx="1257300" cy="1257300"/>
            <wp:effectExtent l="0" t="0" r="0" b="0"/>
            <wp:docPr id="2" name="Picture 1" descr="The Seal of the USNA">
              <a:extLst xmlns:a="http://schemas.openxmlformats.org/drawingml/2006/main">
                <a:ext uri="{FF2B5EF4-FFF2-40B4-BE49-F238E27FC236}">
                  <a16:creationId xmlns:a16="http://schemas.microsoft.com/office/drawing/2014/main" id="{8A70FD41-304A-4EDA-945B-FCE74E8298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Seal of the US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50461" w14:textId="77D393CE" w:rsidR="00127C7D" w:rsidRDefault="00127C7D" w:rsidP="007B47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United States Naval Academy</w:t>
      </w:r>
      <w:r w:rsidR="00A44DB9">
        <w:rPr>
          <w:b/>
          <w:bCs/>
          <w:sz w:val="32"/>
          <w:szCs w:val="32"/>
        </w:rPr>
        <w:t xml:space="preserve">            </w:t>
      </w:r>
      <w:r w:rsidR="0058450F">
        <w:rPr>
          <w:b/>
          <w:bCs/>
          <w:sz w:val="32"/>
          <w:szCs w:val="32"/>
        </w:rPr>
        <w:t xml:space="preserve">  </w:t>
      </w:r>
    </w:p>
    <w:p w14:paraId="2153C970" w14:textId="103E31B1" w:rsidR="0008772C" w:rsidRPr="007B47F5" w:rsidRDefault="00FB3A2A" w:rsidP="007B47F5">
      <w:pPr>
        <w:jc w:val="center"/>
        <w:rPr>
          <w:b/>
          <w:bCs/>
          <w:sz w:val="32"/>
          <w:szCs w:val="32"/>
        </w:rPr>
      </w:pPr>
      <w:r w:rsidRPr="007B47F5">
        <w:rPr>
          <w:b/>
          <w:bCs/>
          <w:sz w:val="32"/>
          <w:szCs w:val="32"/>
        </w:rPr>
        <w:t>Alumni/Family Health &amp; Well-Being Support Committee</w:t>
      </w:r>
    </w:p>
    <w:p w14:paraId="33417372" w14:textId="77777777" w:rsidR="00D7004E" w:rsidRDefault="008F408B">
      <w:pPr>
        <w:rPr>
          <w:sz w:val="28"/>
          <w:szCs w:val="28"/>
        </w:rPr>
      </w:pPr>
      <w:r w:rsidRPr="008F6690">
        <w:rPr>
          <w:b/>
          <w:bCs/>
          <w:sz w:val="36"/>
          <w:szCs w:val="36"/>
        </w:rPr>
        <w:t xml:space="preserve">Our </w:t>
      </w:r>
      <w:r w:rsidR="00FB3A2A" w:rsidRPr="008F6690">
        <w:rPr>
          <w:b/>
          <w:bCs/>
          <w:sz w:val="36"/>
          <w:szCs w:val="36"/>
        </w:rPr>
        <w:t>Vision</w:t>
      </w:r>
      <w:r w:rsidR="00FB3A2A" w:rsidRPr="007B47F5">
        <w:rPr>
          <w:sz w:val="28"/>
          <w:szCs w:val="28"/>
        </w:rPr>
        <w:t xml:space="preserve">: </w:t>
      </w:r>
    </w:p>
    <w:p w14:paraId="683AEEDA" w14:textId="77777777" w:rsidR="00AE417D" w:rsidRDefault="009259D7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Vision: </w:t>
      </w:r>
    </w:p>
    <w:p w14:paraId="00CCAA54" w14:textId="7C8C1516" w:rsidR="008253E0" w:rsidRPr="00B32E9C" w:rsidRDefault="00E92736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B32E9C">
        <w:rPr>
          <w:rFonts w:ascii="Arial" w:hAnsi="Arial" w:cs="Arial"/>
          <w:b/>
          <w:bCs/>
          <w:color w:val="222222"/>
          <w:shd w:val="clear" w:color="auto" w:fill="FFFFFF"/>
        </w:rPr>
        <w:t>To</w:t>
      </w:r>
      <w:r w:rsidR="003D7E65" w:rsidRPr="00B32E9C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FF7E2B" w:rsidRPr="00B32E9C">
        <w:rPr>
          <w:rFonts w:ascii="Arial" w:hAnsi="Arial" w:cs="Arial"/>
          <w:b/>
          <w:bCs/>
          <w:color w:val="222222"/>
          <w:shd w:val="clear" w:color="auto" w:fill="FFFFFF"/>
        </w:rPr>
        <w:t>s</w:t>
      </w:r>
      <w:r w:rsidR="009259D7" w:rsidRPr="00B32E9C">
        <w:rPr>
          <w:rFonts w:ascii="Arial" w:hAnsi="Arial" w:cs="Arial"/>
          <w:b/>
          <w:bCs/>
          <w:color w:val="222222"/>
          <w:shd w:val="clear" w:color="auto" w:fill="FFFFFF"/>
        </w:rPr>
        <w:t xml:space="preserve">trengthen the foundation of support, awareness, and accessibility for the entire USNA alumni community — ensuring all members, families, and caregivers have the resources they need for lifelong well-being for mind, </w:t>
      </w:r>
      <w:r w:rsidR="00664F03" w:rsidRPr="00B32E9C">
        <w:rPr>
          <w:rFonts w:ascii="Arial" w:hAnsi="Arial" w:cs="Arial"/>
          <w:b/>
          <w:bCs/>
          <w:color w:val="222222"/>
          <w:shd w:val="clear" w:color="auto" w:fill="FFFFFF"/>
        </w:rPr>
        <w:t>body,</w:t>
      </w:r>
      <w:r w:rsidR="009259D7" w:rsidRPr="00B32E9C">
        <w:rPr>
          <w:rFonts w:ascii="Arial" w:hAnsi="Arial" w:cs="Arial"/>
          <w:b/>
          <w:bCs/>
          <w:color w:val="222222"/>
          <w:shd w:val="clear" w:color="auto" w:fill="FFFFFF"/>
        </w:rPr>
        <w:t xml:space="preserve"> and spirit.</w:t>
      </w:r>
    </w:p>
    <w:p w14:paraId="4AE79127" w14:textId="3E07A1BD" w:rsidR="00474D07" w:rsidRDefault="00474D0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/>
        </w:rPr>
        <w:t>We</w:t>
      </w:r>
      <w:r w:rsidR="003E7D92">
        <w:rPr>
          <w:rFonts w:ascii="Arial" w:hAnsi="Arial" w:cs="Arial"/>
          <w:color w:val="000000"/>
        </w:rPr>
        <w:t xml:space="preserve"> envision </w:t>
      </w:r>
      <w:r>
        <w:rPr>
          <w:rFonts w:ascii="Arial" w:hAnsi="Arial" w:cs="Arial"/>
          <w:color w:val="000000"/>
        </w:rPr>
        <w:t>a future where the USNAAA</w:t>
      </w:r>
      <w:r w:rsidR="006F1CB3">
        <w:rPr>
          <w:rFonts w:ascii="Arial" w:hAnsi="Arial" w:cs="Arial"/>
          <w:color w:val="000000"/>
        </w:rPr>
        <w:t xml:space="preserve"> has</w:t>
      </w:r>
      <w:r>
        <w:rPr>
          <w:rFonts w:ascii="Arial" w:hAnsi="Arial" w:cs="Arial"/>
          <w:color w:val="000000"/>
        </w:rPr>
        <w:t xml:space="preserve"> establishe</w:t>
      </w:r>
      <w:r w:rsidR="006F1CB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a comprehensive support network that connects alumni, surviving family members, and their caregivers to resources to overcome wellbeing adversities. </w:t>
      </w:r>
      <w:r w:rsidR="00974184">
        <w:rPr>
          <w:rFonts w:ascii="Arial" w:hAnsi="Arial" w:cs="Arial"/>
          <w:color w:val="000000"/>
        </w:rPr>
        <w:t>Individual classes would partner</w:t>
      </w:r>
      <w:r w:rsidR="00140134">
        <w:rPr>
          <w:rFonts w:ascii="Arial" w:hAnsi="Arial" w:cs="Arial"/>
          <w:color w:val="000000"/>
        </w:rPr>
        <w:t xml:space="preserve"> in this network</w:t>
      </w:r>
      <w:r w:rsidR="00646E0A">
        <w:rPr>
          <w:rFonts w:ascii="Arial" w:hAnsi="Arial" w:cs="Arial"/>
          <w:color w:val="000000"/>
        </w:rPr>
        <w:t xml:space="preserve"> which would</w:t>
      </w:r>
      <w:r>
        <w:rPr>
          <w:rFonts w:ascii="Arial" w:hAnsi="Arial" w:cs="Arial"/>
          <w:color w:val="000000"/>
        </w:rPr>
        <w:t xml:space="preserve"> proactively respond to individual requests by facilitating access to both internal and external resources to address well-being crises. The support network w</w:t>
      </w:r>
      <w:r w:rsidR="008522B8">
        <w:rPr>
          <w:rFonts w:ascii="Arial" w:hAnsi="Arial" w:cs="Arial"/>
          <w:color w:val="000000"/>
        </w:rPr>
        <w:t xml:space="preserve">ould </w:t>
      </w:r>
      <w:r>
        <w:rPr>
          <w:rFonts w:ascii="Arial" w:hAnsi="Arial" w:cs="Arial"/>
          <w:color w:val="000000"/>
        </w:rPr>
        <w:t>encompass both USNAAA resources and alumni volunteers organized by class leadership.</w:t>
      </w:r>
      <w:r w:rsidR="00EF6B81">
        <w:rPr>
          <w:rFonts w:ascii="Arial" w:hAnsi="Arial" w:cs="Arial"/>
          <w:color w:val="000000"/>
        </w:rPr>
        <w:t xml:space="preserve"> Our Navy family would experience heightened </w:t>
      </w:r>
      <w:r w:rsidR="008E07A3">
        <w:rPr>
          <w:rFonts w:ascii="Arial" w:hAnsi="Arial" w:cs="Arial"/>
          <w:color w:val="000000"/>
        </w:rPr>
        <w:t>communication and education</w:t>
      </w:r>
      <w:r w:rsidR="006008AC">
        <w:rPr>
          <w:rFonts w:ascii="Arial" w:hAnsi="Arial" w:cs="Arial"/>
          <w:color w:val="000000"/>
        </w:rPr>
        <w:t xml:space="preserve"> and comrader</w:t>
      </w:r>
      <w:r w:rsidR="007C7C7F">
        <w:rPr>
          <w:rFonts w:ascii="Arial" w:hAnsi="Arial" w:cs="Arial"/>
          <w:color w:val="000000"/>
        </w:rPr>
        <w:t>y</w:t>
      </w:r>
      <w:r w:rsidR="00E744F8">
        <w:rPr>
          <w:rFonts w:ascii="Arial" w:hAnsi="Arial" w:cs="Arial"/>
          <w:color w:val="000000"/>
        </w:rPr>
        <w:t xml:space="preserve">. </w:t>
      </w:r>
    </w:p>
    <w:p w14:paraId="330AE323" w14:textId="62DA4D8D" w:rsidR="007B47F5" w:rsidRPr="00FB6F03" w:rsidRDefault="008F408B">
      <w:pPr>
        <w:rPr>
          <w:sz w:val="36"/>
          <w:szCs w:val="36"/>
        </w:rPr>
      </w:pPr>
      <w:r w:rsidRPr="00FB6F03">
        <w:rPr>
          <w:b/>
          <w:bCs/>
          <w:sz w:val="36"/>
          <w:szCs w:val="36"/>
        </w:rPr>
        <w:t xml:space="preserve">Our </w:t>
      </w:r>
      <w:r w:rsidR="00FB3A2A" w:rsidRPr="00FB6F03">
        <w:rPr>
          <w:b/>
          <w:bCs/>
          <w:sz w:val="36"/>
          <w:szCs w:val="36"/>
        </w:rPr>
        <w:t>Mission</w:t>
      </w:r>
      <w:r w:rsidR="00FB3A2A" w:rsidRPr="00FB6F03">
        <w:rPr>
          <w:sz w:val="36"/>
          <w:szCs w:val="36"/>
        </w:rPr>
        <w:t>:</w:t>
      </w:r>
    </w:p>
    <w:p w14:paraId="2483A9D0" w14:textId="3C990175" w:rsidR="005360D1" w:rsidRDefault="00B16991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5A210B">
        <w:rPr>
          <w:rFonts w:ascii="Arial" w:hAnsi="Arial" w:cs="Arial"/>
          <w:b/>
          <w:bCs/>
          <w:color w:val="222222"/>
          <w:shd w:val="clear" w:color="auto" w:fill="FFFFFF"/>
        </w:rPr>
        <w:t>T</w:t>
      </w:r>
      <w:r w:rsidR="00E64D39" w:rsidRPr="005A210B">
        <w:rPr>
          <w:rFonts w:ascii="Arial" w:hAnsi="Arial" w:cs="Arial"/>
          <w:b/>
          <w:bCs/>
          <w:color w:val="222222"/>
          <w:shd w:val="clear" w:color="auto" w:fill="FFFFFF"/>
        </w:rPr>
        <w:t>o promot</w:t>
      </w:r>
      <w:r w:rsidR="00781785" w:rsidRPr="005A210B">
        <w:rPr>
          <w:rFonts w:ascii="Arial" w:hAnsi="Arial" w:cs="Arial"/>
          <w:b/>
          <w:bCs/>
          <w:color w:val="222222"/>
          <w:shd w:val="clear" w:color="auto" w:fill="FFFFFF"/>
        </w:rPr>
        <w:t>e</w:t>
      </w:r>
      <w:r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the</w:t>
      </w:r>
      <w:r w:rsidR="00E64D39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physical, </w:t>
      </w:r>
      <w:r w:rsidR="008252FF" w:rsidRPr="005A210B">
        <w:rPr>
          <w:rFonts w:ascii="Arial" w:hAnsi="Arial" w:cs="Arial"/>
          <w:b/>
          <w:bCs/>
          <w:color w:val="222222"/>
          <w:shd w:val="clear" w:color="auto" w:fill="FFFFFF"/>
        </w:rPr>
        <w:t>mental,</w:t>
      </w:r>
      <w:r w:rsidR="00E64D39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and emotional health of graduates</w:t>
      </w:r>
      <w:r w:rsidR="00C34922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, their </w:t>
      </w:r>
      <w:r w:rsidR="00E744F8" w:rsidRPr="005A210B">
        <w:rPr>
          <w:rFonts w:ascii="Arial" w:hAnsi="Arial" w:cs="Arial"/>
          <w:b/>
          <w:bCs/>
          <w:color w:val="222222"/>
          <w:shd w:val="clear" w:color="auto" w:fill="FFFFFF"/>
        </w:rPr>
        <w:t>families,</w:t>
      </w:r>
      <w:r w:rsidR="00602B03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and caregivers by</w:t>
      </w:r>
      <w:r w:rsidR="009909E6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advocating for</w:t>
      </w:r>
      <w:r w:rsidR="00CC148F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and helping implement</w:t>
      </w:r>
      <w:r w:rsidR="00E64D39" w:rsidRPr="005A210B">
        <w:rPr>
          <w:rFonts w:ascii="Arial" w:hAnsi="Arial" w:cs="Arial"/>
          <w:b/>
          <w:bCs/>
          <w:color w:val="222222"/>
          <w:shd w:val="clear" w:color="auto" w:fill="FFFFFF"/>
        </w:rPr>
        <w:t xml:space="preserve"> education, resources and programs that foster holistic well-being.</w:t>
      </w:r>
    </w:p>
    <w:p w14:paraId="18461886" w14:textId="7A2273B2" w:rsidR="005A210B" w:rsidRDefault="00DA42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Committee’s </w:t>
      </w:r>
      <w:r w:rsidR="00FF4629">
        <w:rPr>
          <w:rFonts w:ascii="Arial" w:hAnsi="Arial" w:cs="Arial"/>
          <w:color w:val="000000"/>
        </w:rPr>
        <w:t>initial thrust</w:t>
      </w:r>
      <w:r>
        <w:rPr>
          <w:rFonts w:ascii="Arial" w:hAnsi="Arial" w:cs="Arial"/>
          <w:color w:val="000000"/>
        </w:rPr>
        <w:t xml:space="preserve"> is to identify</w:t>
      </w:r>
      <w:r w:rsidR="00EB3D6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 propose options to address</w:t>
      </w:r>
      <w:r w:rsidR="00393B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well-being needs of </w:t>
      </w:r>
      <w:r w:rsidR="000E76DA">
        <w:rPr>
          <w:rFonts w:ascii="Arial" w:hAnsi="Arial" w:cs="Arial"/>
          <w:color w:val="000000"/>
        </w:rPr>
        <w:t xml:space="preserve">our Navy </w:t>
      </w:r>
      <w:r w:rsidR="00E1388C">
        <w:rPr>
          <w:rFonts w:ascii="Arial" w:hAnsi="Arial" w:cs="Arial"/>
          <w:color w:val="000000"/>
        </w:rPr>
        <w:t xml:space="preserve">family </w:t>
      </w:r>
      <w:r>
        <w:rPr>
          <w:rFonts w:ascii="Arial" w:hAnsi="Arial" w:cs="Arial"/>
          <w:color w:val="000000"/>
        </w:rPr>
        <w:t xml:space="preserve">that should be supported as an integral part of the USNAAA's mission. This support </w:t>
      </w:r>
      <w:r w:rsidR="00E1388C">
        <w:rPr>
          <w:rFonts w:ascii="Arial" w:hAnsi="Arial" w:cs="Arial"/>
          <w:color w:val="000000"/>
        </w:rPr>
        <w:t xml:space="preserve">must </w:t>
      </w:r>
      <w:r>
        <w:rPr>
          <w:rFonts w:ascii="Arial" w:hAnsi="Arial" w:cs="Arial"/>
          <w:color w:val="000000"/>
        </w:rPr>
        <w:t xml:space="preserve"> help alumni overcome adversities and maintain their well-being throughout their lives. </w:t>
      </w:r>
    </w:p>
    <w:p w14:paraId="254E69E4" w14:textId="3981DC85" w:rsidR="00D171DE" w:rsidRPr="005A210B" w:rsidRDefault="00D171DE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Concurrently, the Committee will </w:t>
      </w:r>
      <w:r w:rsidR="009A51D2">
        <w:rPr>
          <w:rFonts w:ascii="Arial" w:hAnsi="Arial" w:cs="Arial"/>
          <w:color w:val="000000"/>
        </w:rPr>
        <w:t>help advertise the need</w:t>
      </w:r>
      <w:r w:rsidR="00440D75">
        <w:rPr>
          <w:rFonts w:ascii="Arial" w:hAnsi="Arial" w:cs="Arial"/>
          <w:color w:val="000000"/>
        </w:rPr>
        <w:t>s and solutions throughout our community</w:t>
      </w:r>
      <w:r w:rsidR="009A4E2A">
        <w:rPr>
          <w:rFonts w:ascii="Arial" w:hAnsi="Arial" w:cs="Arial"/>
          <w:color w:val="000000"/>
        </w:rPr>
        <w:t xml:space="preserve"> to help build </w:t>
      </w:r>
      <w:r w:rsidR="0041272B">
        <w:rPr>
          <w:rFonts w:ascii="Arial" w:hAnsi="Arial" w:cs="Arial"/>
          <w:color w:val="000000"/>
        </w:rPr>
        <w:t>the</w:t>
      </w:r>
      <w:r w:rsidR="009A4E2A">
        <w:rPr>
          <w:rFonts w:ascii="Arial" w:hAnsi="Arial" w:cs="Arial"/>
          <w:color w:val="000000"/>
        </w:rPr>
        <w:t xml:space="preserve"> overlapping network that </w:t>
      </w:r>
      <w:r w:rsidR="00145ECD">
        <w:rPr>
          <w:rFonts w:ascii="Arial" w:hAnsi="Arial" w:cs="Arial"/>
          <w:color w:val="000000"/>
        </w:rPr>
        <w:t xml:space="preserve">can reach every </w:t>
      </w:r>
      <w:r w:rsidR="0031040A">
        <w:rPr>
          <w:rFonts w:ascii="Arial" w:hAnsi="Arial" w:cs="Arial"/>
          <w:color w:val="000000"/>
        </w:rPr>
        <w:t>graduate, every family</w:t>
      </w:r>
      <w:r w:rsidR="00994C68">
        <w:rPr>
          <w:rFonts w:ascii="Arial" w:hAnsi="Arial" w:cs="Arial"/>
          <w:color w:val="000000"/>
        </w:rPr>
        <w:t>. We will</w:t>
      </w:r>
      <w:r w:rsidR="007C59BA">
        <w:rPr>
          <w:rFonts w:ascii="Arial" w:hAnsi="Arial" w:cs="Arial"/>
          <w:color w:val="000000"/>
        </w:rPr>
        <w:t xml:space="preserve"> be a beacon of information to enlight</w:t>
      </w:r>
      <w:r w:rsidR="009302DF">
        <w:rPr>
          <w:rFonts w:ascii="Arial" w:hAnsi="Arial" w:cs="Arial"/>
          <w:color w:val="000000"/>
        </w:rPr>
        <w:t>en the community from Trustee to graduate</w:t>
      </w:r>
      <w:r w:rsidR="00344938">
        <w:rPr>
          <w:rFonts w:ascii="Arial" w:hAnsi="Arial" w:cs="Arial"/>
          <w:color w:val="000000"/>
        </w:rPr>
        <w:t xml:space="preserve"> to spouse to family </w:t>
      </w:r>
      <w:r w:rsidR="00B526E5">
        <w:rPr>
          <w:rFonts w:ascii="Arial" w:hAnsi="Arial" w:cs="Arial"/>
          <w:color w:val="000000"/>
        </w:rPr>
        <w:t>regarding helping hand possibilities</w:t>
      </w:r>
      <w:r w:rsidR="00E46042">
        <w:rPr>
          <w:rFonts w:ascii="Arial" w:hAnsi="Arial" w:cs="Arial"/>
          <w:color w:val="000000"/>
        </w:rPr>
        <w:t>.</w:t>
      </w:r>
      <w:r w:rsidR="009A4E2A">
        <w:rPr>
          <w:rFonts w:ascii="Arial" w:hAnsi="Arial" w:cs="Arial"/>
          <w:color w:val="000000"/>
        </w:rPr>
        <w:t xml:space="preserve"> </w:t>
      </w:r>
    </w:p>
    <w:p w14:paraId="34237AC2" w14:textId="337943F2" w:rsidR="00697F79" w:rsidRDefault="007B287C" w:rsidP="007B287C">
      <w:pPr>
        <w:rPr>
          <w:sz w:val="28"/>
          <w:szCs w:val="28"/>
        </w:rPr>
      </w:pPr>
      <w:r w:rsidRPr="0030561F">
        <w:rPr>
          <w:b/>
          <w:sz w:val="36"/>
          <w:szCs w:val="36"/>
        </w:rPr>
        <w:t>Our Motto</w:t>
      </w:r>
      <w:bookmarkStart w:id="0" w:name="_Hlk211595692"/>
      <w:r>
        <w:rPr>
          <w:sz w:val="28"/>
          <w:szCs w:val="28"/>
        </w:rPr>
        <w:t xml:space="preserve">: </w:t>
      </w:r>
      <w:r w:rsidR="006A6957">
        <w:rPr>
          <w:sz w:val="28"/>
          <w:szCs w:val="28"/>
        </w:rPr>
        <w:t xml:space="preserve">  </w:t>
      </w:r>
      <w:r w:rsidRPr="009B7D31">
        <w:rPr>
          <w:b/>
          <w:bCs/>
          <w:color w:val="FFFF00"/>
          <w:sz w:val="32"/>
          <w:szCs w:val="32"/>
          <w:highlight w:val="blue"/>
        </w:rPr>
        <w:t>W</w:t>
      </w:r>
      <w:r w:rsidR="00FB2716" w:rsidRPr="009B7D31">
        <w:rPr>
          <w:b/>
          <w:bCs/>
          <w:color w:val="FFFF00"/>
          <w:sz w:val="32"/>
          <w:szCs w:val="32"/>
          <w:highlight w:val="blue"/>
        </w:rPr>
        <w:t>e Leave No One</w:t>
      </w:r>
      <w:r w:rsidR="00540EBC">
        <w:rPr>
          <w:b/>
          <w:bCs/>
          <w:color w:val="FFFF00"/>
          <w:sz w:val="32"/>
          <w:szCs w:val="32"/>
          <w:highlight w:val="blue"/>
        </w:rPr>
        <w:t xml:space="preserve"> Behind</w:t>
      </w:r>
      <w:r w:rsidR="00FB2716" w:rsidRPr="009B7D31">
        <w:rPr>
          <w:b/>
          <w:bCs/>
          <w:color w:val="FFFF00"/>
          <w:sz w:val="32"/>
          <w:szCs w:val="32"/>
          <w:highlight w:val="blue"/>
        </w:rPr>
        <w:t xml:space="preserve"> </w:t>
      </w:r>
      <w:bookmarkEnd w:id="0"/>
    </w:p>
    <w:p w14:paraId="1335ECB4" w14:textId="77777777" w:rsidR="009B401F" w:rsidRDefault="009B401F" w:rsidP="007B287C">
      <w:pPr>
        <w:rPr>
          <w:sz w:val="28"/>
          <w:szCs w:val="28"/>
        </w:rPr>
      </w:pPr>
    </w:p>
    <w:p w14:paraId="2FBBE370" w14:textId="656976B1" w:rsidR="007B287C" w:rsidRPr="00EE6BE7" w:rsidRDefault="000C7B25" w:rsidP="009F70CE">
      <w:pPr>
        <w:jc w:val="right"/>
        <w:rPr>
          <w:b/>
          <w:bCs/>
          <w:color w:val="FFFF00"/>
          <w:sz w:val="32"/>
          <w:szCs w:val="32"/>
        </w:rPr>
      </w:pPr>
      <w:r w:rsidRPr="00EE6BE7">
        <w:rPr>
          <w:b/>
          <w:bCs/>
          <w:sz w:val="28"/>
          <w:szCs w:val="28"/>
        </w:rPr>
        <w:t xml:space="preserve">Oct </w:t>
      </w:r>
      <w:r w:rsidR="00A25803" w:rsidRPr="00EE6BE7">
        <w:rPr>
          <w:b/>
          <w:bCs/>
          <w:sz w:val="28"/>
          <w:szCs w:val="28"/>
        </w:rPr>
        <w:t>16</w:t>
      </w:r>
      <w:r w:rsidR="00453C0C" w:rsidRPr="00EE6BE7">
        <w:rPr>
          <w:b/>
          <w:bCs/>
          <w:sz w:val="28"/>
          <w:szCs w:val="28"/>
        </w:rPr>
        <w:t>,</w:t>
      </w:r>
      <w:r w:rsidRPr="00EE6BE7">
        <w:rPr>
          <w:b/>
          <w:bCs/>
          <w:sz w:val="28"/>
          <w:szCs w:val="28"/>
        </w:rPr>
        <w:t xml:space="preserve"> 2025</w:t>
      </w:r>
    </w:p>
    <w:p w14:paraId="2F055B4F" w14:textId="2CF9D1A6" w:rsidR="00A17D33" w:rsidRPr="000C7B25" w:rsidRDefault="00FA3C81" w:rsidP="007B287C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1C10534" w14:textId="346FBE2C" w:rsidR="00486E29" w:rsidRPr="00B824AB" w:rsidRDefault="00984365" w:rsidP="007B287C">
      <w:pPr>
        <w:rPr>
          <w:b/>
          <w:bCs/>
          <w:sz w:val="36"/>
          <w:szCs w:val="36"/>
        </w:rPr>
      </w:pPr>
      <w:r w:rsidRPr="00B824AB">
        <w:rPr>
          <w:b/>
          <w:sz w:val="36"/>
          <w:szCs w:val="36"/>
        </w:rPr>
        <w:t>Our Team</w:t>
      </w:r>
      <w:r w:rsidR="004530DB" w:rsidRPr="00B824AB">
        <w:rPr>
          <w:b/>
          <w:bCs/>
          <w:sz w:val="36"/>
          <w:szCs w:val="36"/>
        </w:rPr>
        <w:t xml:space="preserve">    </w:t>
      </w:r>
    </w:p>
    <w:p w14:paraId="4AC2278B" w14:textId="0B06093C" w:rsidR="00984365" w:rsidRPr="00050896" w:rsidRDefault="00C92067" w:rsidP="007B287C">
      <w:pPr>
        <w:rPr>
          <w:b/>
          <w:bCs/>
          <w:sz w:val="28"/>
          <w:szCs w:val="28"/>
        </w:rPr>
      </w:pPr>
      <w:r w:rsidRPr="00050896">
        <w:rPr>
          <w:b/>
          <w:bCs/>
          <w:sz w:val="28"/>
          <w:szCs w:val="28"/>
        </w:rPr>
        <w:t>1</w:t>
      </w:r>
      <w:r w:rsidR="00725A8C">
        <w:rPr>
          <w:b/>
          <w:bCs/>
          <w:sz w:val="28"/>
          <w:szCs w:val="28"/>
        </w:rPr>
        <w:t>1</w:t>
      </w:r>
      <w:r w:rsidRPr="00050896">
        <w:rPr>
          <w:b/>
          <w:bCs/>
          <w:sz w:val="28"/>
          <w:szCs w:val="28"/>
        </w:rPr>
        <w:t xml:space="preserve"> graduates</w:t>
      </w:r>
      <w:r w:rsidR="005C4AC8" w:rsidRPr="00050896">
        <w:rPr>
          <w:b/>
          <w:bCs/>
          <w:sz w:val="28"/>
          <w:szCs w:val="28"/>
        </w:rPr>
        <w:t xml:space="preserve"> from the classes of </w:t>
      </w:r>
      <w:r w:rsidR="00CF6080" w:rsidRPr="00050896">
        <w:rPr>
          <w:b/>
          <w:bCs/>
          <w:sz w:val="28"/>
          <w:szCs w:val="28"/>
        </w:rPr>
        <w:t>’</w:t>
      </w:r>
      <w:r w:rsidR="00314120" w:rsidRPr="00050896">
        <w:rPr>
          <w:b/>
          <w:bCs/>
          <w:sz w:val="28"/>
          <w:szCs w:val="28"/>
        </w:rPr>
        <w:t>6</w:t>
      </w:r>
      <w:r w:rsidR="00CF6080" w:rsidRPr="00050896">
        <w:rPr>
          <w:b/>
          <w:bCs/>
          <w:sz w:val="28"/>
          <w:szCs w:val="28"/>
        </w:rPr>
        <w:t>4-</w:t>
      </w:r>
      <w:r w:rsidR="00E820D5" w:rsidRPr="00050896">
        <w:rPr>
          <w:b/>
          <w:bCs/>
          <w:sz w:val="28"/>
          <w:szCs w:val="28"/>
        </w:rPr>
        <w:t>66</w:t>
      </w:r>
      <w:r w:rsidR="00E820D5">
        <w:rPr>
          <w:b/>
          <w:bCs/>
          <w:sz w:val="28"/>
          <w:szCs w:val="28"/>
        </w:rPr>
        <w:t xml:space="preserve">, </w:t>
      </w:r>
      <w:proofErr w:type="gramStart"/>
      <w:r w:rsidR="003B4ABA" w:rsidRPr="00050896">
        <w:rPr>
          <w:b/>
          <w:bCs/>
          <w:sz w:val="28"/>
          <w:szCs w:val="28"/>
        </w:rPr>
        <w:t>6</w:t>
      </w:r>
      <w:r w:rsidR="00C97ABF">
        <w:rPr>
          <w:b/>
          <w:bCs/>
          <w:sz w:val="28"/>
          <w:szCs w:val="28"/>
        </w:rPr>
        <w:t>8, ‘</w:t>
      </w:r>
      <w:proofErr w:type="gramEnd"/>
      <w:r w:rsidR="00F25BDA" w:rsidRPr="00050896">
        <w:rPr>
          <w:b/>
          <w:bCs/>
          <w:sz w:val="28"/>
          <w:szCs w:val="28"/>
        </w:rPr>
        <w:t>70</w:t>
      </w:r>
      <w:r w:rsidR="009F1C38" w:rsidRPr="00050896">
        <w:rPr>
          <w:b/>
          <w:bCs/>
          <w:sz w:val="28"/>
          <w:szCs w:val="28"/>
        </w:rPr>
        <w:t xml:space="preserve">, </w:t>
      </w:r>
      <w:r w:rsidR="00AD78F2" w:rsidRPr="00050896">
        <w:rPr>
          <w:b/>
          <w:bCs/>
          <w:sz w:val="28"/>
          <w:szCs w:val="28"/>
        </w:rPr>
        <w:t>’</w:t>
      </w:r>
      <w:r w:rsidR="00D707C3" w:rsidRPr="00050896">
        <w:rPr>
          <w:b/>
          <w:bCs/>
          <w:sz w:val="28"/>
          <w:szCs w:val="28"/>
        </w:rPr>
        <w:t>7</w:t>
      </w:r>
      <w:r w:rsidR="001B08CA" w:rsidRPr="00050896">
        <w:rPr>
          <w:b/>
          <w:bCs/>
          <w:sz w:val="28"/>
          <w:szCs w:val="28"/>
        </w:rPr>
        <w:t>2</w:t>
      </w:r>
      <w:r w:rsidR="006A7951" w:rsidRPr="00050896">
        <w:rPr>
          <w:b/>
          <w:bCs/>
          <w:sz w:val="28"/>
          <w:szCs w:val="28"/>
        </w:rPr>
        <w:t>-</w:t>
      </w:r>
      <w:proofErr w:type="gramStart"/>
      <w:r w:rsidR="007A33A6" w:rsidRPr="00050896">
        <w:rPr>
          <w:b/>
          <w:bCs/>
          <w:sz w:val="28"/>
          <w:szCs w:val="28"/>
        </w:rPr>
        <w:t>7</w:t>
      </w:r>
      <w:r w:rsidR="008940C5">
        <w:rPr>
          <w:b/>
          <w:bCs/>
          <w:sz w:val="28"/>
          <w:szCs w:val="28"/>
        </w:rPr>
        <w:t>3, ‘</w:t>
      </w:r>
      <w:proofErr w:type="gramEnd"/>
      <w:r w:rsidR="008940C5">
        <w:rPr>
          <w:b/>
          <w:bCs/>
          <w:sz w:val="28"/>
          <w:szCs w:val="28"/>
        </w:rPr>
        <w:t>94</w:t>
      </w:r>
      <w:r w:rsidR="00101234" w:rsidRPr="00050896">
        <w:rPr>
          <w:b/>
          <w:bCs/>
          <w:sz w:val="28"/>
          <w:szCs w:val="28"/>
        </w:rPr>
        <w:t xml:space="preserve"> </w:t>
      </w:r>
      <w:r w:rsidR="0098322E" w:rsidRPr="00050896">
        <w:rPr>
          <w:b/>
          <w:bCs/>
          <w:sz w:val="28"/>
          <w:szCs w:val="28"/>
        </w:rPr>
        <w:t>&amp;</w:t>
      </w:r>
      <w:r w:rsidR="00725A8C">
        <w:rPr>
          <w:b/>
          <w:bCs/>
          <w:sz w:val="28"/>
          <w:szCs w:val="28"/>
        </w:rPr>
        <w:t xml:space="preserve"> </w:t>
      </w:r>
      <w:proofErr w:type="gramStart"/>
      <w:r w:rsidR="00725A8C">
        <w:rPr>
          <w:b/>
          <w:bCs/>
          <w:sz w:val="28"/>
          <w:szCs w:val="28"/>
        </w:rPr>
        <w:t xml:space="preserve">a </w:t>
      </w:r>
      <w:r w:rsidR="003F6BF8" w:rsidRPr="00050896">
        <w:rPr>
          <w:b/>
          <w:bCs/>
          <w:sz w:val="28"/>
          <w:szCs w:val="28"/>
        </w:rPr>
        <w:t xml:space="preserve"> </w:t>
      </w:r>
      <w:r w:rsidR="00BD74A0" w:rsidRPr="00050896">
        <w:rPr>
          <w:b/>
          <w:bCs/>
          <w:sz w:val="28"/>
          <w:szCs w:val="28"/>
        </w:rPr>
        <w:t>’</w:t>
      </w:r>
      <w:proofErr w:type="gramEnd"/>
      <w:r w:rsidR="00FC5DAD" w:rsidRPr="00050896">
        <w:rPr>
          <w:b/>
          <w:bCs/>
          <w:sz w:val="28"/>
          <w:szCs w:val="28"/>
        </w:rPr>
        <w:t>6</w:t>
      </w:r>
      <w:r w:rsidR="003D720D" w:rsidRPr="00050896">
        <w:rPr>
          <w:b/>
          <w:bCs/>
          <w:sz w:val="28"/>
          <w:szCs w:val="28"/>
        </w:rPr>
        <w:t>5</w:t>
      </w:r>
      <w:r w:rsidR="00BD74A0" w:rsidRPr="00050896">
        <w:rPr>
          <w:b/>
          <w:bCs/>
          <w:sz w:val="28"/>
          <w:szCs w:val="28"/>
        </w:rPr>
        <w:t xml:space="preserve"> </w:t>
      </w:r>
      <w:r w:rsidR="00046CD1" w:rsidRPr="00050896">
        <w:rPr>
          <w:b/>
          <w:bCs/>
          <w:sz w:val="28"/>
          <w:szCs w:val="28"/>
        </w:rPr>
        <w:t>spous</w:t>
      </w:r>
      <w:r w:rsidR="00542814" w:rsidRPr="00050896">
        <w:rPr>
          <w:b/>
          <w:bCs/>
          <w:sz w:val="28"/>
          <w:szCs w:val="28"/>
        </w:rPr>
        <w:t>e</w:t>
      </w:r>
    </w:p>
    <w:p w14:paraId="26EC7B11" w14:textId="06DB2AD9" w:rsidR="005C4AC8" w:rsidRPr="005E2D32" w:rsidRDefault="000C097A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0942E9">
        <w:rPr>
          <w:sz w:val="28"/>
          <w:szCs w:val="28"/>
        </w:rPr>
        <w:t xml:space="preserve">ormer </w:t>
      </w:r>
      <w:r w:rsidR="00124705">
        <w:rPr>
          <w:sz w:val="28"/>
          <w:szCs w:val="28"/>
        </w:rPr>
        <w:t xml:space="preserve">Commanding Officer, </w:t>
      </w:r>
      <w:r w:rsidR="00F87317">
        <w:rPr>
          <w:sz w:val="28"/>
          <w:szCs w:val="28"/>
        </w:rPr>
        <w:t>Walter Reed National Medical Center</w:t>
      </w:r>
      <w:r w:rsidR="00945F0B">
        <w:rPr>
          <w:sz w:val="28"/>
          <w:szCs w:val="28"/>
        </w:rPr>
        <w:t xml:space="preserve"> and </w:t>
      </w:r>
      <w:r>
        <w:rPr>
          <w:sz w:val="28"/>
          <w:szCs w:val="28"/>
        </w:rPr>
        <w:t>F</w:t>
      </w:r>
      <w:r w:rsidR="00945F0B">
        <w:rPr>
          <w:sz w:val="28"/>
          <w:szCs w:val="28"/>
        </w:rPr>
        <w:t xml:space="preserve">ormer </w:t>
      </w:r>
      <w:r w:rsidR="00945F0B">
        <w:rPr>
          <w:rFonts w:ascii="Arial" w:hAnsi="Arial" w:cs="Arial"/>
          <w:color w:val="222222"/>
          <w:shd w:val="clear" w:color="auto" w:fill="FFFFFF"/>
        </w:rPr>
        <w:t xml:space="preserve">Navy Deputy Surgeon General for Navy and Marine Corps Wounded, Ill and Injured </w:t>
      </w:r>
    </w:p>
    <w:p w14:paraId="32DC790B" w14:textId="08698FBE" w:rsidR="00FD0832" w:rsidRPr="005E2D32" w:rsidRDefault="00635B2E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924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9F9780" wp14:editId="089CDDDC">
                <wp:simplePos x="0" y="0"/>
                <wp:positionH relativeFrom="margin">
                  <wp:posOffset>4572000</wp:posOffset>
                </wp:positionH>
                <wp:positionV relativeFrom="paragraph">
                  <wp:posOffset>60325</wp:posOffset>
                </wp:positionV>
                <wp:extent cx="2095500" cy="2562225"/>
                <wp:effectExtent l="0" t="0" r="19050" b="28575"/>
                <wp:wrapSquare wrapText="bothSides"/>
                <wp:docPr id="99775607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79C921-A95F-437D-9945-E9D97A7142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402AF" w14:textId="77777777" w:rsidR="009174CB" w:rsidRPr="009174CB" w:rsidRDefault="009174CB" w:rsidP="00FC03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174CB">
                              <w:rPr>
                                <w:b/>
                                <w:bCs/>
                              </w:rPr>
                              <w:t>Core Team</w:t>
                            </w:r>
                          </w:p>
                          <w:p w14:paraId="2363BE86" w14:textId="68E850E3" w:rsidR="00192497" w:rsidRDefault="006B44F4" w:rsidP="00FC031D">
                            <w:pPr>
                              <w:spacing w:after="0" w:line="240" w:lineRule="auto"/>
                            </w:pPr>
                            <w:r>
                              <w:t>Mik</w:t>
                            </w:r>
                            <w:r w:rsidR="00E84240">
                              <w:t>e Farmer ‘64</w:t>
                            </w:r>
                          </w:p>
                          <w:p w14:paraId="1CDE3EC1" w14:textId="2C7A8A25" w:rsidR="00E84240" w:rsidRDefault="00E84240" w:rsidP="00FC031D">
                            <w:pPr>
                              <w:spacing w:after="0" w:line="240" w:lineRule="auto"/>
                            </w:pPr>
                            <w:r>
                              <w:t xml:space="preserve">Mitch </w:t>
                            </w:r>
                            <w:r w:rsidR="00B86A9F">
                              <w:t>Henderson ‘65</w:t>
                            </w:r>
                          </w:p>
                          <w:p w14:paraId="5AFE5953" w14:textId="77777777" w:rsidR="00703F92" w:rsidRDefault="001744A6" w:rsidP="00FC031D">
                            <w:pPr>
                              <w:spacing w:after="0" w:line="240" w:lineRule="auto"/>
                            </w:pPr>
                            <w:r>
                              <w:t>Don Jackson</w:t>
                            </w:r>
                            <w:r w:rsidR="00703F92">
                              <w:t xml:space="preserve"> ‘66</w:t>
                            </w:r>
                          </w:p>
                          <w:p w14:paraId="049AB551" w14:textId="6AB5AC2D" w:rsidR="00B86A9F" w:rsidRDefault="002F7F78" w:rsidP="00FC031D">
                            <w:pPr>
                              <w:spacing w:after="0" w:line="240" w:lineRule="auto"/>
                            </w:pPr>
                            <w:r>
                              <w:t>Phil Bozzelli ‘66</w:t>
                            </w:r>
                          </w:p>
                          <w:p w14:paraId="33AE5A14" w14:textId="378B234F" w:rsidR="002F7F78" w:rsidRDefault="00303F2F" w:rsidP="00FC031D">
                            <w:pPr>
                              <w:spacing w:after="0" w:line="240" w:lineRule="auto"/>
                            </w:pPr>
                            <w:r>
                              <w:t>John Kane ‘68</w:t>
                            </w:r>
                          </w:p>
                          <w:p w14:paraId="7DBC320E" w14:textId="1EFC5018" w:rsidR="00D939DE" w:rsidRDefault="00D939DE" w:rsidP="00FC031D">
                            <w:pPr>
                              <w:spacing w:after="0" w:line="240" w:lineRule="auto"/>
                            </w:pPr>
                            <w:r>
                              <w:t>Mike Borns ‘70</w:t>
                            </w:r>
                          </w:p>
                          <w:p w14:paraId="273BF2C9" w14:textId="22C79BCA" w:rsidR="00D939DE" w:rsidRDefault="00D743C9" w:rsidP="00FC031D">
                            <w:pPr>
                              <w:spacing w:after="0" w:line="240" w:lineRule="auto"/>
                            </w:pPr>
                            <w:r>
                              <w:t>Tom Judd ‘72</w:t>
                            </w:r>
                          </w:p>
                          <w:p w14:paraId="301722AD" w14:textId="65DBE8FF" w:rsidR="00D743C9" w:rsidRDefault="0065031F" w:rsidP="00FC031D">
                            <w:pPr>
                              <w:spacing w:after="0" w:line="240" w:lineRule="auto"/>
                            </w:pPr>
                            <w:r>
                              <w:t>Mike Stocks ‘72</w:t>
                            </w:r>
                          </w:p>
                          <w:p w14:paraId="7E1C850E" w14:textId="783C038F" w:rsidR="0065031F" w:rsidRDefault="003860E3" w:rsidP="00FC031D">
                            <w:pPr>
                              <w:spacing w:after="0" w:line="240" w:lineRule="auto"/>
                            </w:pPr>
                            <w:r>
                              <w:t>Jack Kir</w:t>
                            </w:r>
                            <w:r w:rsidR="00EE3282">
                              <w:t>wan ‘73</w:t>
                            </w:r>
                          </w:p>
                          <w:p w14:paraId="2A75E2BF" w14:textId="6378CBA8" w:rsidR="00EE7F27" w:rsidRDefault="00A727D9" w:rsidP="00FC031D">
                            <w:pPr>
                              <w:spacing w:after="0" w:line="240" w:lineRule="auto"/>
                            </w:pPr>
                            <w:r>
                              <w:t xml:space="preserve">Gillan </w:t>
                            </w:r>
                            <w:r w:rsidR="005F6B3D">
                              <w:t>Richards ‘94</w:t>
                            </w:r>
                          </w:p>
                          <w:p w14:paraId="031D7F75" w14:textId="06C43B99" w:rsidR="00B650E9" w:rsidRDefault="00B650E9" w:rsidP="00FC031D">
                            <w:pPr>
                              <w:spacing w:after="0" w:line="240" w:lineRule="auto"/>
                            </w:pPr>
                            <w:r>
                              <w:t>Chuck Voith</w:t>
                            </w:r>
                            <w:r w:rsidR="00F168F8">
                              <w:t xml:space="preserve"> ‘73</w:t>
                            </w:r>
                          </w:p>
                          <w:p w14:paraId="5C08919E" w14:textId="058F979F" w:rsidR="005F6B3D" w:rsidRDefault="005F6B3D" w:rsidP="00FC031D">
                            <w:pPr>
                              <w:spacing w:after="0" w:line="240" w:lineRule="auto"/>
                            </w:pPr>
                            <w:r>
                              <w:t xml:space="preserve">Jane Henderson ’65 </w:t>
                            </w:r>
                            <w:r w:rsidR="00AD5FF6">
                              <w:t>spouse</w:t>
                            </w:r>
                          </w:p>
                          <w:p w14:paraId="6BA4E109" w14:textId="77777777" w:rsidR="00EE7F27" w:rsidRDefault="00EE7F27"/>
                          <w:p w14:paraId="04D67F93" w14:textId="77777777" w:rsidR="00EE3282" w:rsidRDefault="00EE32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9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4.75pt;width:165pt;height:20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">
                <v:textbox>
                  <w:txbxContent>
                    <w:p w14:paraId="337402AF" w14:textId="77777777" w:rsidR="009174CB" w:rsidRPr="009174CB" w:rsidRDefault="009174CB" w:rsidP="00FC03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174CB">
                        <w:rPr>
                          <w:b/>
                          <w:bCs/>
                        </w:rPr>
                        <w:t>Core Team</w:t>
                      </w:r>
                    </w:p>
                    <w:p w14:paraId="2363BE86" w14:textId="68E850E3" w:rsidR="00192497" w:rsidRDefault="006B44F4" w:rsidP="00FC031D">
                      <w:pPr>
                        <w:spacing w:after="0" w:line="240" w:lineRule="auto"/>
                      </w:pPr>
                      <w:r>
                        <w:t>Mik</w:t>
                      </w:r>
                      <w:r w:rsidR="00E84240">
                        <w:t>e Farmer ‘64</w:t>
                      </w:r>
                    </w:p>
                    <w:p w14:paraId="1CDE3EC1" w14:textId="2C7A8A25" w:rsidR="00E84240" w:rsidRDefault="00E84240" w:rsidP="00FC031D">
                      <w:pPr>
                        <w:spacing w:after="0" w:line="240" w:lineRule="auto"/>
                      </w:pPr>
                      <w:r>
                        <w:t xml:space="preserve">Mitch </w:t>
                      </w:r>
                      <w:r w:rsidR="00B86A9F">
                        <w:t>Henderson ‘65</w:t>
                      </w:r>
                    </w:p>
                    <w:p w14:paraId="5AFE5953" w14:textId="77777777" w:rsidR="00703F92" w:rsidRDefault="001744A6" w:rsidP="00FC031D">
                      <w:pPr>
                        <w:spacing w:after="0" w:line="240" w:lineRule="auto"/>
                      </w:pPr>
                      <w:r>
                        <w:t>Don Jackson</w:t>
                      </w:r>
                      <w:r w:rsidR="00703F92">
                        <w:t xml:space="preserve"> ‘66</w:t>
                      </w:r>
                    </w:p>
                    <w:p w14:paraId="049AB551" w14:textId="6AB5AC2D" w:rsidR="00B86A9F" w:rsidRDefault="002F7F78" w:rsidP="00FC031D">
                      <w:pPr>
                        <w:spacing w:after="0" w:line="240" w:lineRule="auto"/>
                      </w:pPr>
                      <w:r>
                        <w:t>Phil Bozzelli ‘66</w:t>
                      </w:r>
                    </w:p>
                    <w:p w14:paraId="33AE5A14" w14:textId="378B234F" w:rsidR="002F7F78" w:rsidRDefault="00303F2F" w:rsidP="00FC031D">
                      <w:pPr>
                        <w:spacing w:after="0" w:line="240" w:lineRule="auto"/>
                      </w:pPr>
                      <w:r>
                        <w:t>John Kane ‘68</w:t>
                      </w:r>
                    </w:p>
                    <w:p w14:paraId="7DBC320E" w14:textId="1EFC5018" w:rsidR="00D939DE" w:rsidRDefault="00D939DE" w:rsidP="00FC031D">
                      <w:pPr>
                        <w:spacing w:after="0" w:line="240" w:lineRule="auto"/>
                      </w:pPr>
                      <w:r>
                        <w:t>Mike Borns ‘70</w:t>
                      </w:r>
                    </w:p>
                    <w:p w14:paraId="273BF2C9" w14:textId="22C79BCA" w:rsidR="00D939DE" w:rsidRDefault="00D743C9" w:rsidP="00FC031D">
                      <w:pPr>
                        <w:spacing w:after="0" w:line="240" w:lineRule="auto"/>
                      </w:pPr>
                      <w:r>
                        <w:t>Tom Judd ‘72</w:t>
                      </w:r>
                    </w:p>
                    <w:p w14:paraId="301722AD" w14:textId="65DBE8FF" w:rsidR="00D743C9" w:rsidRDefault="0065031F" w:rsidP="00FC031D">
                      <w:pPr>
                        <w:spacing w:after="0" w:line="240" w:lineRule="auto"/>
                      </w:pPr>
                      <w:r>
                        <w:t>Mike Stocks ‘72</w:t>
                      </w:r>
                    </w:p>
                    <w:p w14:paraId="7E1C850E" w14:textId="783C038F" w:rsidR="0065031F" w:rsidRDefault="003860E3" w:rsidP="00FC031D">
                      <w:pPr>
                        <w:spacing w:after="0" w:line="240" w:lineRule="auto"/>
                      </w:pPr>
                      <w:r>
                        <w:t>Jack Kir</w:t>
                      </w:r>
                      <w:r w:rsidR="00EE3282">
                        <w:t>wan ‘73</w:t>
                      </w:r>
                    </w:p>
                    <w:p w14:paraId="2A75E2BF" w14:textId="6378CBA8" w:rsidR="00EE7F27" w:rsidRDefault="00A727D9" w:rsidP="00FC031D">
                      <w:pPr>
                        <w:spacing w:after="0" w:line="240" w:lineRule="auto"/>
                      </w:pPr>
                      <w:r>
                        <w:t xml:space="preserve">Gillan </w:t>
                      </w:r>
                      <w:r w:rsidR="005F6B3D">
                        <w:t>Richards ‘94</w:t>
                      </w:r>
                    </w:p>
                    <w:p w14:paraId="031D7F75" w14:textId="06C43B99" w:rsidR="00B650E9" w:rsidRDefault="00B650E9" w:rsidP="00FC031D">
                      <w:pPr>
                        <w:spacing w:after="0" w:line="240" w:lineRule="auto"/>
                      </w:pPr>
                      <w:r>
                        <w:t>Chuck Voith</w:t>
                      </w:r>
                      <w:r w:rsidR="00F168F8">
                        <w:t xml:space="preserve"> ‘73</w:t>
                      </w:r>
                    </w:p>
                    <w:p w14:paraId="5C08919E" w14:textId="058F979F" w:rsidR="005F6B3D" w:rsidRDefault="005F6B3D" w:rsidP="00FC031D">
                      <w:pPr>
                        <w:spacing w:after="0" w:line="240" w:lineRule="auto"/>
                      </w:pPr>
                      <w:r>
                        <w:t xml:space="preserve">Jane Henderson ’65 </w:t>
                      </w:r>
                      <w:r w:rsidR="00AD5FF6">
                        <w:t>spouse</w:t>
                      </w:r>
                    </w:p>
                    <w:p w14:paraId="6BA4E109" w14:textId="77777777" w:rsidR="00EE7F27" w:rsidRDefault="00EE7F27"/>
                    <w:p w14:paraId="04D67F93" w14:textId="77777777" w:rsidR="00EE3282" w:rsidRDefault="00EE3282"/>
                  </w:txbxContent>
                </v:textbox>
                <w10:wrap type="square" anchorx="margin"/>
              </v:shape>
            </w:pict>
          </mc:Fallback>
        </mc:AlternateContent>
      </w:r>
      <w:r w:rsidR="005F0E64" w:rsidRPr="005E2D32">
        <w:rPr>
          <w:sz w:val="28"/>
          <w:szCs w:val="28"/>
        </w:rPr>
        <w:t>3</w:t>
      </w:r>
      <w:r w:rsidR="00FD0832" w:rsidRPr="005E2D32">
        <w:rPr>
          <w:sz w:val="28"/>
          <w:szCs w:val="28"/>
        </w:rPr>
        <w:t xml:space="preserve"> leaders of class Agent Orange </w:t>
      </w:r>
      <w:r w:rsidR="009414AE" w:rsidRPr="005E2D32">
        <w:rPr>
          <w:sz w:val="28"/>
          <w:szCs w:val="28"/>
        </w:rPr>
        <w:t>Support groups</w:t>
      </w:r>
    </w:p>
    <w:p w14:paraId="11DB70BD" w14:textId="0B43C053" w:rsidR="009414AE" w:rsidRPr="005E2D32" w:rsidRDefault="005E4DAB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CB6">
        <w:rPr>
          <w:sz w:val="28"/>
          <w:szCs w:val="28"/>
        </w:rPr>
        <w:t xml:space="preserve">3 </w:t>
      </w:r>
      <w:r>
        <w:rPr>
          <w:sz w:val="28"/>
          <w:szCs w:val="28"/>
        </w:rPr>
        <w:t>C</w:t>
      </w:r>
      <w:r w:rsidR="009414AE" w:rsidRPr="005E2D32">
        <w:rPr>
          <w:sz w:val="28"/>
          <w:szCs w:val="28"/>
        </w:rPr>
        <w:t>lass Presidents</w:t>
      </w:r>
    </w:p>
    <w:p w14:paraId="583875C8" w14:textId="24293985" w:rsidR="00880449" w:rsidRPr="005E2D32" w:rsidRDefault="004E2FAB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FB7CB6">
        <w:rPr>
          <w:sz w:val="28"/>
          <w:szCs w:val="28"/>
        </w:rPr>
        <w:t xml:space="preserve">ormer California </w:t>
      </w:r>
      <w:r w:rsidR="004B3B0C" w:rsidRPr="005E2D32">
        <w:rPr>
          <w:sz w:val="28"/>
          <w:szCs w:val="28"/>
        </w:rPr>
        <w:t>VA</w:t>
      </w:r>
      <w:r w:rsidR="00043FF0">
        <w:rPr>
          <w:sz w:val="28"/>
          <w:szCs w:val="28"/>
        </w:rPr>
        <w:t xml:space="preserve"> Chief of Veteran Services</w:t>
      </w:r>
    </w:p>
    <w:p w14:paraId="658DDC64" w14:textId="0D44A545" w:rsidR="009414AE" w:rsidRPr="005E2D32" w:rsidRDefault="004E2FAB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5214F3" w:rsidRPr="005E2D32">
        <w:rPr>
          <w:sz w:val="28"/>
          <w:szCs w:val="28"/>
        </w:rPr>
        <w:t>esign/builder of a class health support forum</w:t>
      </w:r>
    </w:p>
    <w:p w14:paraId="2872FF10" w14:textId="7F644990" w:rsidR="00E232C0" w:rsidRPr="005E2D32" w:rsidRDefault="00995F9F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Director, USNA Women, Health &amp; Healing</w:t>
      </w:r>
    </w:p>
    <w:p w14:paraId="785A286E" w14:textId="31499FDE" w:rsidR="004F2E72" w:rsidRPr="005E2D32" w:rsidRDefault="0060732F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E2D32">
        <w:rPr>
          <w:sz w:val="28"/>
          <w:szCs w:val="28"/>
        </w:rPr>
        <w:t xml:space="preserve"> </w:t>
      </w:r>
      <w:r w:rsidR="00452E97">
        <w:rPr>
          <w:sz w:val="28"/>
          <w:szCs w:val="28"/>
        </w:rPr>
        <w:t>L</w:t>
      </w:r>
      <w:r w:rsidR="00C83900">
        <w:rPr>
          <w:sz w:val="28"/>
          <w:szCs w:val="28"/>
        </w:rPr>
        <w:t>I</w:t>
      </w:r>
      <w:r w:rsidR="00887842">
        <w:rPr>
          <w:sz w:val="28"/>
          <w:szCs w:val="28"/>
        </w:rPr>
        <w:t>CSW</w:t>
      </w:r>
      <w:r w:rsidR="007D51FD" w:rsidRPr="005E2D32">
        <w:rPr>
          <w:sz w:val="28"/>
          <w:szCs w:val="28"/>
        </w:rPr>
        <w:t xml:space="preserve"> Social Worker</w:t>
      </w:r>
      <w:r w:rsidR="00887842">
        <w:rPr>
          <w:sz w:val="28"/>
          <w:szCs w:val="28"/>
        </w:rPr>
        <w:t xml:space="preserve"> leading a caregiver’s support group</w:t>
      </w:r>
    </w:p>
    <w:p w14:paraId="14215F3E" w14:textId="5986300D" w:rsidR="00021483" w:rsidRDefault="00D31099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Four </w:t>
      </w:r>
      <w:r w:rsidR="00D50D38">
        <w:rPr>
          <w:sz w:val="28"/>
          <w:szCs w:val="28"/>
        </w:rPr>
        <w:t>C</w:t>
      </w:r>
      <w:r w:rsidR="00C977DB" w:rsidRPr="005E2D32">
        <w:rPr>
          <w:sz w:val="28"/>
          <w:szCs w:val="28"/>
        </w:rPr>
        <w:t xml:space="preserve">lass </w:t>
      </w:r>
      <w:r w:rsidR="00D50D38">
        <w:rPr>
          <w:sz w:val="28"/>
          <w:szCs w:val="28"/>
        </w:rPr>
        <w:t>Health</w:t>
      </w:r>
      <w:r w:rsidR="007C79E2">
        <w:rPr>
          <w:sz w:val="28"/>
          <w:szCs w:val="28"/>
        </w:rPr>
        <w:t xml:space="preserve"> support leaders</w:t>
      </w:r>
    </w:p>
    <w:p w14:paraId="5164E37D" w14:textId="5B2E003E" w:rsidR="00F56985" w:rsidRDefault="00DC532E" w:rsidP="00D22B0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Columbarium Project Advocate</w:t>
      </w:r>
    </w:p>
    <w:p w14:paraId="7EFA6646" w14:textId="590FE22E" w:rsidR="002971FC" w:rsidRPr="005E2D32" w:rsidRDefault="00912948" w:rsidP="00F569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2948">
        <w:rPr>
          <w:b/>
          <w:bCs/>
          <w:sz w:val="28"/>
          <w:szCs w:val="28"/>
        </w:rPr>
        <w:t>plus</w:t>
      </w:r>
    </w:p>
    <w:p w14:paraId="31F6A505" w14:textId="0758144F" w:rsidR="00912948" w:rsidRPr="007E0EC7" w:rsidRDefault="00912948" w:rsidP="007E0EC7">
      <w:pPr>
        <w:rPr>
          <w:b/>
          <w:bCs/>
          <w:sz w:val="28"/>
          <w:szCs w:val="28"/>
        </w:rPr>
      </w:pPr>
      <w:r w:rsidRPr="007E0EC7">
        <w:rPr>
          <w:b/>
          <w:bCs/>
          <w:sz w:val="28"/>
          <w:szCs w:val="28"/>
        </w:rPr>
        <w:t>Interested Class presidents and decade</w:t>
      </w:r>
      <w:r w:rsidR="00F56985" w:rsidRPr="007E0EC7">
        <w:rPr>
          <w:b/>
          <w:bCs/>
          <w:sz w:val="28"/>
          <w:szCs w:val="28"/>
        </w:rPr>
        <w:t xml:space="preserve"> and regional leaders</w:t>
      </w:r>
    </w:p>
    <w:p w14:paraId="62A07680" w14:textId="77777777" w:rsidR="00635062" w:rsidRDefault="00635062" w:rsidP="00EB6F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5B019AFD" w14:textId="40EEFDDE" w:rsidR="00EB6F37" w:rsidRPr="00EB7EEF" w:rsidRDefault="00EB6F37" w:rsidP="00EB6F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EB7EE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Top Priorities </w:t>
      </w:r>
    </w:p>
    <w:p w14:paraId="67A3BA05" w14:textId="77777777" w:rsidR="00EB6F37" w:rsidRPr="00EB6F37" w:rsidRDefault="00EB6F37" w:rsidP="00EB6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EB6F3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1. Awareness &amp; Outreach</w:t>
      </w:r>
    </w:p>
    <w:p w14:paraId="0F24310E" w14:textId="77777777" w:rsidR="00EB6F37" w:rsidRPr="00EB6F37" w:rsidRDefault="00EB6F37" w:rsidP="00EB6F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Strengthen and broadcast the Health &amp; Wellness initiative across all USNAAA channels and USNA Class networks.</w:t>
      </w:r>
    </w:p>
    <w:p w14:paraId="7A7A9463" w14:textId="77777777" w:rsidR="00EB6F37" w:rsidRPr="00EB6F37" w:rsidRDefault="00EB6F37" w:rsidP="00EB6F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Improve alumni contact and engagement rates through coordinated efforts with Class Presidents.</w:t>
      </w:r>
    </w:p>
    <w:p w14:paraId="4B9BA3E8" w14:textId="77777777" w:rsidR="00EB6F37" w:rsidRPr="00EB6F37" w:rsidRDefault="00EB6F37" w:rsidP="00EB6F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Engage and empower Class Presidents as key advocates for Health &amp; Wellness initiatives.</w:t>
      </w:r>
    </w:p>
    <w:p w14:paraId="2CEBE48F" w14:textId="77777777" w:rsidR="00EB6F37" w:rsidRPr="00EB6F37" w:rsidRDefault="00EB6F37" w:rsidP="00EB6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EB6F3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2. Understanding Alumni, Family &amp; Caregiver Needs</w:t>
      </w:r>
    </w:p>
    <w:p w14:paraId="70ABFD4A" w14:textId="77777777" w:rsidR="00EB6F37" w:rsidRPr="00EB6F37" w:rsidRDefault="00EB6F37" w:rsidP="00EB6F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Conduct a comprehensive survey to identify and prioritize alumni, family, and caregiver needs.</w:t>
      </w:r>
    </w:p>
    <w:p w14:paraId="1120FAB2" w14:textId="77777777" w:rsidR="00EB6F37" w:rsidRPr="00EB6F37" w:rsidRDefault="00EB6F37" w:rsidP="00EB6F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Use survey insights to guide program development, communications, and resource allocation.</w:t>
      </w:r>
    </w:p>
    <w:p w14:paraId="393E270D" w14:textId="77777777" w:rsidR="00EB6F37" w:rsidRPr="00EB6F37" w:rsidRDefault="00EB6F37" w:rsidP="00EB6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EB6F3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3. Health &amp; Wellness Support Infrastructure</w:t>
      </w:r>
    </w:p>
    <w:p w14:paraId="206CF3E4" w14:textId="77777777" w:rsidR="00EB6F37" w:rsidRPr="00EB6F37" w:rsidRDefault="00EB6F37" w:rsidP="00EB6F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Expand USNAAA staff capabilities to include dedicated Health &amp; Wellness support — including a </w:t>
      </w:r>
      <w:r w:rsidRPr="00EB6F3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HELP DESK</w:t>
      </w: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 and supporting staff.</w:t>
      </w:r>
    </w:p>
    <w:p w14:paraId="0ED54753" w14:textId="77777777" w:rsidR="00EB6F37" w:rsidRPr="00EB6F37" w:rsidRDefault="00EB6F37" w:rsidP="00EB6F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Develop and deliver </w:t>
      </w:r>
      <w:r w:rsidRPr="00EB6F3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Class Help Desk Education Packages</w:t>
      </w: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 xml:space="preserve"> to ensure consistent support and </w:t>
      </w:r>
      <w:proofErr w:type="gramStart"/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information sharing</w:t>
      </w:r>
      <w:proofErr w:type="gramEnd"/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271DF84C" w14:textId="77777777" w:rsidR="00EB6F37" w:rsidRPr="00EB6F37" w:rsidRDefault="00EB6F37" w:rsidP="00EB6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EB6F3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4. Education &amp; Resource Accessibility</w:t>
      </w:r>
    </w:p>
    <w:p w14:paraId="43CB377A" w14:textId="77777777" w:rsidR="00EB6F37" w:rsidRPr="00EB6F37" w:rsidRDefault="00EB6F37" w:rsidP="00EB6F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Partner with USNAAA to increase awareness among families and caregivers of available health, wellness, and support resources.</w:t>
      </w:r>
    </w:p>
    <w:p w14:paraId="661C222D" w14:textId="77777777" w:rsidR="00EB6F37" w:rsidRPr="00EB6F37" w:rsidRDefault="00EB6F37" w:rsidP="00EB6F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Assist in improving the </w:t>
      </w:r>
      <w:r w:rsidRPr="00EB6F3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USNAAA website’s Health &amp; Wellness content</w:t>
      </w: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 — enhancing both quality and usability.</w:t>
      </w:r>
    </w:p>
    <w:p w14:paraId="605816E6" w14:textId="77777777" w:rsidR="00EB6F37" w:rsidRPr="00EB6F37" w:rsidRDefault="00EB6F37" w:rsidP="00EB6F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EB6F3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5. Legacy &amp; Support Systems</w:t>
      </w:r>
    </w:p>
    <w:p w14:paraId="2E736DBE" w14:textId="77777777" w:rsidR="00EB6F37" w:rsidRPr="00EB6F37" w:rsidRDefault="00EB6F37" w:rsidP="00EB6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Support USNAAA in developing a </w:t>
      </w:r>
      <w:r w:rsidRPr="00EB6F3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Funeral Support System</w:t>
      </w:r>
      <w:r w:rsidRPr="00EB6F37">
        <w:rPr>
          <w:rFonts w:ascii="Arial" w:eastAsia="Times New Roman" w:hAnsi="Arial" w:cs="Arial"/>
          <w:color w:val="222222"/>
          <w:kern w:val="0"/>
          <w14:ligatures w14:val="none"/>
        </w:rPr>
        <w:t> modeled after the successful West Point example.</w:t>
      </w:r>
    </w:p>
    <w:p w14:paraId="2B55663D" w14:textId="0F036656" w:rsidR="00800DEB" w:rsidRPr="00FC6AAE" w:rsidRDefault="00EB6F37" w:rsidP="00695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b/>
          <w:bCs/>
          <w:sz w:val="28"/>
          <w:szCs w:val="28"/>
        </w:rPr>
      </w:pPr>
      <w:r w:rsidRPr="00B87FA7">
        <w:rPr>
          <w:rFonts w:ascii="Arial" w:eastAsia="Times New Roman" w:hAnsi="Arial" w:cs="Arial"/>
          <w:color w:val="222222"/>
          <w:kern w:val="0"/>
          <w14:ligatures w14:val="none"/>
        </w:rPr>
        <w:t>Collaborate with USNAAA to secure </w:t>
      </w:r>
      <w:r w:rsidRPr="00B87FA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funding for Health &amp; Wellness initiatives</w:t>
      </w:r>
      <w:r w:rsidRPr="00B87FA7">
        <w:rPr>
          <w:rFonts w:ascii="Arial" w:eastAsia="Times New Roman" w:hAnsi="Arial" w:cs="Arial"/>
          <w:color w:val="222222"/>
          <w:kern w:val="0"/>
          <w14:ligatures w14:val="none"/>
        </w:rPr>
        <w:t> through targeted outreach and donor engagement.</w:t>
      </w:r>
    </w:p>
    <w:p w14:paraId="4D84829A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DCB8045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D053554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6FBEFA1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CEC4EF7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603F68A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C2DA0C8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345A9E4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6C3566D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2E87FED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B866C0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8424560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4A6035E" w14:textId="77777777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72A734" w14:textId="77777777" w:rsidR="00FC6AAE" w:rsidRPr="00FC6AAE" w:rsidRDefault="00FC6AAE" w:rsidP="00FC6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</w:pPr>
    </w:p>
    <w:p w14:paraId="3632481C" w14:textId="29ECE26B" w:rsidR="00FC6AAE" w:rsidRDefault="00FC6AAE" w:rsidP="00FC6AAE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color w:val="FFFF00"/>
          <w:sz w:val="40"/>
          <w:szCs w:val="40"/>
        </w:rPr>
      </w:pPr>
      <w:r w:rsidRPr="00FC6AAE">
        <w:rPr>
          <w:sz w:val="40"/>
          <w:szCs w:val="40"/>
        </w:rPr>
        <w:t xml:space="preserve">:   </w:t>
      </w:r>
      <w:r w:rsidRPr="00540EBC">
        <w:rPr>
          <w:b/>
          <w:bCs/>
          <w:color w:val="FFFF00"/>
          <w:sz w:val="40"/>
          <w:szCs w:val="40"/>
          <w:highlight w:val="blue"/>
        </w:rPr>
        <w:t>We Leave No One</w:t>
      </w:r>
      <w:r w:rsidR="00540EBC" w:rsidRPr="00540EBC">
        <w:rPr>
          <w:b/>
          <w:bCs/>
          <w:color w:val="FFFF00"/>
          <w:sz w:val="40"/>
          <w:szCs w:val="40"/>
          <w:highlight w:val="blue"/>
        </w:rPr>
        <w:t xml:space="preserve"> Behind</w:t>
      </w:r>
    </w:p>
    <w:p w14:paraId="7B7E85AC" w14:textId="70F1AD8C" w:rsidR="00725A8C" w:rsidRPr="002E23BC" w:rsidRDefault="00683ACE" w:rsidP="00FC6AAE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color w:val="FFFF00"/>
          <w:sz w:val="20"/>
          <w:szCs w:val="20"/>
        </w:rPr>
      </w:pP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 w:rsidR="00E33E8B">
        <w:rPr>
          <w:b/>
          <w:bCs/>
          <w:color w:val="FFFF00"/>
          <w:sz w:val="40"/>
          <w:szCs w:val="40"/>
        </w:rPr>
        <w:t xml:space="preserve">               </w:t>
      </w:r>
      <w:r w:rsidR="002E23BC" w:rsidRPr="002E23BC">
        <w:rPr>
          <w:b/>
          <w:bCs/>
          <w:color w:val="000000" w:themeColor="text1"/>
          <w:sz w:val="20"/>
          <w:szCs w:val="20"/>
        </w:rPr>
        <w:t>R</w:t>
      </w:r>
      <w:r w:rsidR="00E33E8B">
        <w:rPr>
          <w:b/>
          <w:bCs/>
          <w:color w:val="000000" w:themeColor="text1"/>
          <w:sz w:val="20"/>
          <w:szCs w:val="20"/>
        </w:rPr>
        <w:t>ev</w:t>
      </w:r>
      <w:r w:rsidR="00FB47ED">
        <w:rPr>
          <w:b/>
          <w:bCs/>
          <w:color w:val="000000" w:themeColor="text1"/>
          <w:sz w:val="20"/>
          <w:szCs w:val="20"/>
        </w:rPr>
        <w:t xml:space="preserve"> 2</w:t>
      </w:r>
      <w:r w:rsidR="002E23BC" w:rsidRPr="002E23BC">
        <w:rPr>
          <w:b/>
          <w:bCs/>
          <w:color w:val="000000" w:themeColor="text1"/>
          <w:sz w:val="20"/>
          <w:szCs w:val="20"/>
        </w:rPr>
        <w:t xml:space="preserve"> 11-03-25</w:t>
      </w:r>
    </w:p>
    <w:p w14:paraId="4FB3400E" w14:textId="1D83027B" w:rsidR="00725A8C" w:rsidRPr="00683ACE" w:rsidRDefault="00683ACE" w:rsidP="00FC6AAE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  <w:r>
        <w:rPr>
          <w:b/>
          <w:bCs/>
          <w:color w:val="FFFF00"/>
          <w:sz w:val="40"/>
          <w:szCs w:val="40"/>
        </w:rPr>
        <w:tab/>
      </w:r>
    </w:p>
    <w:sectPr w:rsidR="00725A8C" w:rsidRPr="00683ACE" w:rsidSect="007C79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FFE"/>
    <w:multiLevelType w:val="multilevel"/>
    <w:tmpl w:val="004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30745"/>
    <w:multiLevelType w:val="multilevel"/>
    <w:tmpl w:val="15A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566A2"/>
    <w:multiLevelType w:val="multilevel"/>
    <w:tmpl w:val="57CC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93137"/>
    <w:multiLevelType w:val="hybridMultilevel"/>
    <w:tmpl w:val="B57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736DB"/>
    <w:multiLevelType w:val="multilevel"/>
    <w:tmpl w:val="3700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4706F"/>
    <w:multiLevelType w:val="hybridMultilevel"/>
    <w:tmpl w:val="3ACE63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E040913"/>
    <w:multiLevelType w:val="hybridMultilevel"/>
    <w:tmpl w:val="9B18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B5229"/>
    <w:multiLevelType w:val="multilevel"/>
    <w:tmpl w:val="65E0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30011">
    <w:abstractNumId w:val="4"/>
  </w:num>
  <w:num w:numId="2" w16cid:durableId="1391921447">
    <w:abstractNumId w:val="6"/>
  </w:num>
  <w:num w:numId="3" w16cid:durableId="1709911861">
    <w:abstractNumId w:val="7"/>
  </w:num>
  <w:num w:numId="4" w16cid:durableId="1938559566">
    <w:abstractNumId w:val="1"/>
  </w:num>
  <w:num w:numId="5" w16cid:durableId="200633305">
    <w:abstractNumId w:val="0"/>
  </w:num>
  <w:num w:numId="6" w16cid:durableId="221478240">
    <w:abstractNumId w:val="2"/>
  </w:num>
  <w:num w:numId="7" w16cid:durableId="831605353">
    <w:abstractNumId w:val="5"/>
  </w:num>
  <w:num w:numId="8" w16cid:durableId="876241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2A"/>
    <w:rsid w:val="00021483"/>
    <w:rsid w:val="00024EE8"/>
    <w:rsid w:val="00031A5A"/>
    <w:rsid w:val="00040339"/>
    <w:rsid w:val="00043FF0"/>
    <w:rsid w:val="0004408E"/>
    <w:rsid w:val="00046CD1"/>
    <w:rsid w:val="00050896"/>
    <w:rsid w:val="0007158A"/>
    <w:rsid w:val="00086866"/>
    <w:rsid w:val="0008772C"/>
    <w:rsid w:val="0009316A"/>
    <w:rsid w:val="000942E9"/>
    <w:rsid w:val="00096B05"/>
    <w:rsid w:val="000A3BB9"/>
    <w:rsid w:val="000B67C2"/>
    <w:rsid w:val="000C097A"/>
    <w:rsid w:val="000C2275"/>
    <w:rsid w:val="000C7B25"/>
    <w:rsid w:val="000D2518"/>
    <w:rsid w:val="000E76DA"/>
    <w:rsid w:val="000F1D28"/>
    <w:rsid w:val="000F1FA7"/>
    <w:rsid w:val="000F4708"/>
    <w:rsid w:val="00101234"/>
    <w:rsid w:val="00101C42"/>
    <w:rsid w:val="00105F95"/>
    <w:rsid w:val="0011073C"/>
    <w:rsid w:val="0011579B"/>
    <w:rsid w:val="00116418"/>
    <w:rsid w:val="00122C20"/>
    <w:rsid w:val="00124705"/>
    <w:rsid w:val="001253D1"/>
    <w:rsid w:val="00127C7D"/>
    <w:rsid w:val="00140134"/>
    <w:rsid w:val="00145ECD"/>
    <w:rsid w:val="0014646B"/>
    <w:rsid w:val="001657AD"/>
    <w:rsid w:val="001744A6"/>
    <w:rsid w:val="00192497"/>
    <w:rsid w:val="00193CEF"/>
    <w:rsid w:val="001A2038"/>
    <w:rsid w:val="001B08CA"/>
    <w:rsid w:val="001C20FB"/>
    <w:rsid w:val="001C7D3D"/>
    <w:rsid w:val="001D0679"/>
    <w:rsid w:val="001D1EAF"/>
    <w:rsid w:val="001D5285"/>
    <w:rsid w:val="001E2C02"/>
    <w:rsid w:val="001E64A8"/>
    <w:rsid w:val="001F1DFD"/>
    <w:rsid w:val="001F28BF"/>
    <w:rsid w:val="00211117"/>
    <w:rsid w:val="00212AA8"/>
    <w:rsid w:val="00213D45"/>
    <w:rsid w:val="00225BF4"/>
    <w:rsid w:val="0023536C"/>
    <w:rsid w:val="002356A1"/>
    <w:rsid w:val="00235FB9"/>
    <w:rsid w:val="002612EA"/>
    <w:rsid w:val="00285400"/>
    <w:rsid w:val="00285A6F"/>
    <w:rsid w:val="002971FC"/>
    <w:rsid w:val="002A06C0"/>
    <w:rsid w:val="002A3D1F"/>
    <w:rsid w:val="002B010D"/>
    <w:rsid w:val="002B0D3F"/>
    <w:rsid w:val="002D7850"/>
    <w:rsid w:val="002E23BC"/>
    <w:rsid w:val="002F1A25"/>
    <w:rsid w:val="002F7F78"/>
    <w:rsid w:val="00303F2F"/>
    <w:rsid w:val="0030561F"/>
    <w:rsid w:val="0031040A"/>
    <w:rsid w:val="00314120"/>
    <w:rsid w:val="00343F98"/>
    <w:rsid w:val="00344938"/>
    <w:rsid w:val="00347A74"/>
    <w:rsid w:val="00362AB9"/>
    <w:rsid w:val="00367CB3"/>
    <w:rsid w:val="003860E3"/>
    <w:rsid w:val="00393BA0"/>
    <w:rsid w:val="003A2B08"/>
    <w:rsid w:val="003A589C"/>
    <w:rsid w:val="003B4ABA"/>
    <w:rsid w:val="003C42B7"/>
    <w:rsid w:val="003C45C8"/>
    <w:rsid w:val="003D720D"/>
    <w:rsid w:val="003D7E65"/>
    <w:rsid w:val="003E7D92"/>
    <w:rsid w:val="003F6BF8"/>
    <w:rsid w:val="00403471"/>
    <w:rsid w:val="004034AC"/>
    <w:rsid w:val="00406FD6"/>
    <w:rsid w:val="0041272B"/>
    <w:rsid w:val="00425512"/>
    <w:rsid w:val="00440D75"/>
    <w:rsid w:val="00445DA3"/>
    <w:rsid w:val="004523BE"/>
    <w:rsid w:val="00452E97"/>
    <w:rsid w:val="004530DB"/>
    <w:rsid w:val="00453C0C"/>
    <w:rsid w:val="00455995"/>
    <w:rsid w:val="00474339"/>
    <w:rsid w:val="00474D07"/>
    <w:rsid w:val="004755B2"/>
    <w:rsid w:val="00477FB1"/>
    <w:rsid w:val="00486E29"/>
    <w:rsid w:val="00493F07"/>
    <w:rsid w:val="00497590"/>
    <w:rsid w:val="004A644D"/>
    <w:rsid w:val="004B211C"/>
    <w:rsid w:val="004B2E26"/>
    <w:rsid w:val="004B3B0C"/>
    <w:rsid w:val="004D2C4D"/>
    <w:rsid w:val="004E2FAB"/>
    <w:rsid w:val="004F2E72"/>
    <w:rsid w:val="00500E04"/>
    <w:rsid w:val="005074C3"/>
    <w:rsid w:val="00512CE4"/>
    <w:rsid w:val="00517DA0"/>
    <w:rsid w:val="005214F3"/>
    <w:rsid w:val="005233D5"/>
    <w:rsid w:val="005360D1"/>
    <w:rsid w:val="00540EBC"/>
    <w:rsid w:val="00542814"/>
    <w:rsid w:val="005610BA"/>
    <w:rsid w:val="00567941"/>
    <w:rsid w:val="00571B08"/>
    <w:rsid w:val="00581D8C"/>
    <w:rsid w:val="0058450F"/>
    <w:rsid w:val="00591E2F"/>
    <w:rsid w:val="005A210B"/>
    <w:rsid w:val="005B75E6"/>
    <w:rsid w:val="005C1603"/>
    <w:rsid w:val="005C17A7"/>
    <w:rsid w:val="005C4AC8"/>
    <w:rsid w:val="005C7829"/>
    <w:rsid w:val="005D68B3"/>
    <w:rsid w:val="005E2D32"/>
    <w:rsid w:val="005E3983"/>
    <w:rsid w:val="005E4DAB"/>
    <w:rsid w:val="005F0E64"/>
    <w:rsid w:val="005F6B3D"/>
    <w:rsid w:val="006008AC"/>
    <w:rsid w:val="00602040"/>
    <w:rsid w:val="00602B03"/>
    <w:rsid w:val="00605C1D"/>
    <w:rsid w:val="0060732F"/>
    <w:rsid w:val="00615816"/>
    <w:rsid w:val="00622538"/>
    <w:rsid w:val="00627511"/>
    <w:rsid w:val="00631B3F"/>
    <w:rsid w:val="00635062"/>
    <w:rsid w:val="006353B2"/>
    <w:rsid w:val="00635B2E"/>
    <w:rsid w:val="006446D4"/>
    <w:rsid w:val="00644888"/>
    <w:rsid w:val="00646E0A"/>
    <w:rsid w:val="0065031F"/>
    <w:rsid w:val="00661EE7"/>
    <w:rsid w:val="00664F03"/>
    <w:rsid w:val="0066674E"/>
    <w:rsid w:val="00683ACE"/>
    <w:rsid w:val="00686AC1"/>
    <w:rsid w:val="0069559A"/>
    <w:rsid w:val="00695A25"/>
    <w:rsid w:val="00697F79"/>
    <w:rsid w:val="006A6957"/>
    <w:rsid w:val="006A69F8"/>
    <w:rsid w:val="006A7951"/>
    <w:rsid w:val="006B44F4"/>
    <w:rsid w:val="006E7532"/>
    <w:rsid w:val="006F1CB3"/>
    <w:rsid w:val="00703F92"/>
    <w:rsid w:val="007155A4"/>
    <w:rsid w:val="00720281"/>
    <w:rsid w:val="00725A8C"/>
    <w:rsid w:val="00741184"/>
    <w:rsid w:val="00747389"/>
    <w:rsid w:val="0076500D"/>
    <w:rsid w:val="00766D8A"/>
    <w:rsid w:val="00781785"/>
    <w:rsid w:val="007A33A6"/>
    <w:rsid w:val="007B287C"/>
    <w:rsid w:val="007B47F5"/>
    <w:rsid w:val="007C59BA"/>
    <w:rsid w:val="007C79E2"/>
    <w:rsid w:val="007C7C7F"/>
    <w:rsid w:val="007D0D3D"/>
    <w:rsid w:val="007D51FD"/>
    <w:rsid w:val="007D72C3"/>
    <w:rsid w:val="007E0EC7"/>
    <w:rsid w:val="007F3528"/>
    <w:rsid w:val="007F6E9E"/>
    <w:rsid w:val="00800DEB"/>
    <w:rsid w:val="00804F07"/>
    <w:rsid w:val="008252FF"/>
    <w:rsid w:val="008253E0"/>
    <w:rsid w:val="00832974"/>
    <w:rsid w:val="00833C8E"/>
    <w:rsid w:val="00834D3A"/>
    <w:rsid w:val="008436DD"/>
    <w:rsid w:val="00845132"/>
    <w:rsid w:val="008522B8"/>
    <w:rsid w:val="0086172C"/>
    <w:rsid w:val="00880449"/>
    <w:rsid w:val="00887842"/>
    <w:rsid w:val="008936AC"/>
    <w:rsid w:val="008940C5"/>
    <w:rsid w:val="008A04CE"/>
    <w:rsid w:val="008B1BAC"/>
    <w:rsid w:val="008C5128"/>
    <w:rsid w:val="008D584B"/>
    <w:rsid w:val="008D6732"/>
    <w:rsid w:val="008E07A3"/>
    <w:rsid w:val="008E3204"/>
    <w:rsid w:val="008E3F85"/>
    <w:rsid w:val="008F3D02"/>
    <w:rsid w:val="008F408B"/>
    <w:rsid w:val="008F6690"/>
    <w:rsid w:val="00912039"/>
    <w:rsid w:val="00912948"/>
    <w:rsid w:val="009174CB"/>
    <w:rsid w:val="009227FE"/>
    <w:rsid w:val="009259D7"/>
    <w:rsid w:val="009302DF"/>
    <w:rsid w:val="00932141"/>
    <w:rsid w:val="00940060"/>
    <w:rsid w:val="009414AE"/>
    <w:rsid w:val="00945F0B"/>
    <w:rsid w:val="0094686F"/>
    <w:rsid w:val="00955179"/>
    <w:rsid w:val="009553AB"/>
    <w:rsid w:val="00967B52"/>
    <w:rsid w:val="00974184"/>
    <w:rsid w:val="0098322E"/>
    <w:rsid w:val="00983BAD"/>
    <w:rsid w:val="00984365"/>
    <w:rsid w:val="009909E6"/>
    <w:rsid w:val="00994C68"/>
    <w:rsid w:val="00995F9F"/>
    <w:rsid w:val="00996C9A"/>
    <w:rsid w:val="009A4E2A"/>
    <w:rsid w:val="009A51D2"/>
    <w:rsid w:val="009A64D8"/>
    <w:rsid w:val="009B401F"/>
    <w:rsid w:val="009B7D31"/>
    <w:rsid w:val="009C1A22"/>
    <w:rsid w:val="009F1C38"/>
    <w:rsid w:val="009F70CE"/>
    <w:rsid w:val="00A146C9"/>
    <w:rsid w:val="00A17D33"/>
    <w:rsid w:val="00A25803"/>
    <w:rsid w:val="00A40C1E"/>
    <w:rsid w:val="00A44DB9"/>
    <w:rsid w:val="00A52FDB"/>
    <w:rsid w:val="00A70EB3"/>
    <w:rsid w:val="00A717C9"/>
    <w:rsid w:val="00A71A27"/>
    <w:rsid w:val="00A727D9"/>
    <w:rsid w:val="00A7746B"/>
    <w:rsid w:val="00AA2FCB"/>
    <w:rsid w:val="00AB3FF0"/>
    <w:rsid w:val="00AC29B0"/>
    <w:rsid w:val="00AC53AF"/>
    <w:rsid w:val="00AD5FF6"/>
    <w:rsid w:val="00AD78F2"/>
    <w:rsid w:val="00AE2ACB"/>
    <w:rsid w:val="00AE417D"/>
    <w:rsid w:val="00AE6476"/>
    <w:rsid w:val="00B01B07"/>
    <w:rsid w:val="00B16991"/>
    <w:rsid w:val="00B26E63"/>
    <w:rsid w:val="00B27D42"/>
    <w:rsid w:val="00B27FE2"/>
    <w:rsid w:val="00B312B8"/>
    <w:rsid w:val="00B32E9C"/>
    <w:rsid w:val="00B526E5"/>
    <w:rsid w:val="00B6028D"/>
    <w:rsid w:val="00B602B6"/>
    <w:rsid w:val="00B650E9"/>
    <w:rsid w:val="00B736E0"/>
    <w:rsid w:val="00B811AD"/>
    <w:rsid w:val="00B824AB"/>
    <w:rsid w:val="00B86A9F"/>
    <w:rsid w:val="00B87FA7"/>
    <w:rsid w:val="00B949B2"/>
    <w:rsid w:val="00B97959"/>
    <w:rsid w:val="00BB4F95"/>
    <w:rsid w:val="00BB7A20"/>
    <w:rsid w:val="00BC2B73"/>
    <w:rsid w:val="00BD74A0"/>
    <w:rsid w:val="00C036ED"/>
    <w:rsid w:val="00C22969"/>
    <w:rsid w:val="00C335E2"/>
    <w:rsid w:val="00C34922"/>
    <w:rsid w:val="00C431A4"/>
    <w:rsid w:val="00C56838"/>
    <w:rsid w:val="00C6550A"/>
    <w:rsid w:val="00C710C7"/>
    <w:rsid w:val="00C8122A"/>
    <w:rsid w:val="00C83900"/>
    <w:rsid w:val="00C92067"/>
    <w:rsid w:val="00C977DB"/>
    <w:rsid w:val="00C97ABF"/>
    <w:rsid w:val="00C97E42"/>
    <w:rsid w:val="00CA34DC"/>
    <w:rsid w:val="00CA769F"/>
    <w:rsid w:val="00CB6AF1"/>
    <w:rsid w:val="00CC148F"/>
    <w:rsid w:val="00CD3D77"/>
    <w:rsid w:val="00CF0909"/>
    <w:rsid w:val="00CF6080"/>
    <w:rsid w:val="00D02F13"/>
    <w:rsid w:val="00D06298"/>
    <w:rsid w:val="00D07BCF"/>
    <w:rsid w:val="00D171DE"/>
    <w:rsid w:val="00D21E45"/>
    <w:rsid w:val="00D22B0F"/>
    <w:rsid w:val="00D3088B"/>
    <w:rsid w:val="00D31099"/>
    <w:rsid w:val="00D50D38"/>
    <w:rsid w:val="00D5129E"/>
    <w:rsid w:val="00D55FBD"/>
    <w:rsid w:val="00D7004E"/>
    <w:rsid w:val="00D707C3"/>
    <w:rsid w:val="00D743C9"/>
    <w:rsid w:val="00D9148A"/>
    <w:rsid w:val="00D91E8C"/>
    <w:rsid w:val="00D939DE"/>
    <w:rsid w:val="00DA42EE"/>
    <w:rsid w:val="00DA63EF"/>
    <w:rsid w:val="00DA693F"/>
    <w:rsid w:val="00DB1813"/>
    <w:rsid w:val="00DB537F"/>
    <w:rsid w:val="00DC0D7B"/>
    <w:rsid w:val="00DC532E"/>
    <w:rsid w:val="00DE3F18"/>
    <w:rsid w:val="00E0771E"/>
    <w:rsid w:val="00E117D9"/>
    <w:rsid w:val="00E128D9"/>
    <w:rsid w:val="00E1388C"/>
    <w:rsid w:val="00E232C0"/>
    <w:rsid w:val="00E27B6C"/>
    <w:rsid w:val="00E31C8F"/>
    <w:rsid w:val="00E33E8B"/>
    <w:rsid w:val="00E37C58"/>
    <w:rsid w:val="00E46042"/>
    <w:rsid w:val="00E51611"/>
    <w:rsid w:val="00E53B71"/>
    <w:rsid w:val="00E57404"/>
    <w:rsid w:val="00E62904"/>
    <w:rsid w:val="00E64D39"/>
    <w:rsid w:val="00E744F8"/>
    <w:rsid w:val="00E75103"/>
    <w:rsid w:val="00E75C15"/>
    <w:rsid w:val="00E820D5"/>
    <w:rsid w:val="00E84240"/>
    <w:rsid w:val="00E84CD0"/>
    <w:rsid w:val="00E92736"/>
    <w:rsid w:val="00EB00E5"/>
    <w:rsid w:val="00EB3D68"/>
    <w:rsid w:val="00EB57CE"/>
    <w:rsid w:val="00EB6F37"/>
    <w:rsid w:val="00EB7EEF"/>
    <w:rsid w:val="00EE3282"/>
    <w:rsid w:val="00EE6BE7"/>
    <w:rsid w:val="00EE7F27"/>
    <w:rsid w:val="00EF6B81"/>
    <w:rsid w:val="00EF75BA"/>
    <w:rsid w:val="00F168F8"/>
    <w:rsid w:val="00F25BDA"/>
    <w:rsid w:val="00F37957"/>
    <w:rsid w:val="00F4430E"/>
    <w:rsid w:val="00F5008F"/>
    <w:rsid w:val="00F542A3"/>
    <w:rsid w:val="00F56985"/>
    <w:rsid w:val="00F6404C"/>
    <w:rsid w:val="00F65142"/>
    <w:rsid w:val="00F85000"/>
    <w:rsid w:val="00F87317"/>
    <w:rsid w:val="00F93B55"/>
    <w:rsid w:val="00FA0590"/>
    <w:rsid w:val="00FA3C81"/>
    <w:rsid w:val="00FB2716"/>
    <w:rsid w:val="00FB3A2A"/>
    <w:rsid w:val="00FB47ED"/>
    <w:rsid w:val="00FB51D2"/>
    <w:rsid w:val="00FB6F03"/>
    <w:rsid w:val="00FB7CB6"/>
    <w:rsid w:val="00FC031D"/>
    <w:rsid w:val="00FC1EE3"/>
    <w:rsid w:val="00FC5DAD"/>
    <w:rsid w:val="00FC6AAE"/>
    <w:rsid w:val="00FD0832"/>
    <w:rsid w:val="00FE19B8"/>
    <w:rsid w:val="00FF462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8959"/>
  <w15:chartTrackingRefBased/>
  <w15:docId w15:val="{37902BDB-27B2-42A2-B9E8-A7E4379E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Henderson</dc:creator>
  <cp:keywords/>
  <dc:description/>
  <cp:lastModifiedBy>Therese Long</cp:lastModifiedBy>
  <cp:revision>2</cp:revision>
  <dcterms:created xsi:type="dcterms:W3CDTF">2025-12-18T21:59:00Z</dcterms:created>
  <dcterms:modified xsi:type="dcterms:W3CDTF">2025-12-18T21:59:00Z</dcterms:modified>
</cp:coreProperties>
</file>